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54427" w:rsidRPr="008D6116" w:rsidP="00154427">
      <w:pPr>
        <w:pStyle w:val="NormalWeb"/>
        <w:widowControl/>
        <w:snapToGrid w:val="0"/>
        <w:spacing w:beforeAutospacing="0" w:afterAutospacing="0" w:line="360" w:lineRule="auto"/>
        <w:jc w:val="center"/>
        <w:rPr>
          <w:rFonts w:ascii="方正小标宋简体" w:eastAsia="方正小标宋简体" w:hAnsi="黑体" w:cs="仿宋"/>
          <w:color w:val="244061" w:themeColor="accent1" w:themeShade="80"/>
          <w:sz w:val="44"/>
          <w:szCs w:val="44"/>
        </w:rPr>
      </w:pPr>
      <w:r>
        <w:rPr>
          <w:rFonts w:ascii="方正小标宋简体" w:eastAsia="方正小标宋简体" w:hAnsi="黑体" w:cs="仿宋" w:hint="eastAsia"/>
          <w:color w:val="244061" w:themeColor="accent1" w:themeShade="80"/>
          <w:sz w:val="44"/>
          <w:szCs w:val="44"/>
        </w:rPr>
        <w:t>中山大学教工活动中心</w:t>
      </w:r>
      <w:r w:rsidR="001D3905">
        <w:rPr>
          <w:rFonts w:ascii="方正小标宋简体" w:eastAsia="方正小标宋简体" w:hAnsi="黑体" w:cs="仿宋" w:hint="eastAsia"/>
          <w:color w:val="244061" w:themeColor="accent1" w:themeShade="80"/>
          <w:sz w:val="44"/>
          <w:szCs w:val="44"/>
        </w:rPr>
        <w:t>使用指引（试行）</w:t>
      </w:r>
    </w:p>
    <w:p w:rsidR="00737854" w:rsidRPr="00CE2A00" w:rsidP="00B720D6">
      <w:pPr>
        <w:pStyle w:val="NormalWeb"/>
        <w:widowControl/>
        <w:snapToGrid w:val="0"/>
        <w:spacing w:beforeAutospacing="0" w:afterAutospacing="0" w:line="360" w:lineRule="auto"/>
        <w:rPr>
          <w:rFonts w:ascii="仿宋_GB2312" w:eastAsia="仿宋_GB2312" w:hAnsi="黑体" w:cs="仿宋"/>
          <w:b/>
          <w:color w:val="000000"/>
          <w:sz w:val="32"/>
          <w:szCs w:val="32"/>
        </w:rPr>
      </w:pPr>
      <w:r w:rsidRPr="00CE2A00">
        <w:rPr>
          <w:rFonts w:ascii="仿宋_GB2312" w:eastAsia="仿宋_GB2312" w:hAnsi="黑体" w:cs="仿宋" w:hint="eastAsia"/>
          <w:b/>
          <w:color w:val="000000"/>
          <w:sz w:val="32"/>
          <w:szCs w:val="32"/>
        </w:rPr>
        <w:t>一、基本情况</w:t>
      </w:r>
    </w:p>
    <w:p w:rsidR="008D6116" w:rsidRPr="008D6116" w:rsidP="00794A7B">
      <w:pPr>
        <w:pStyle w:val="NormalWeb"/>
        <w:widowControl/>
        <w:snapToGrid w:val="0"/>
        <w:spacing w:beforeAutospacing="0" w:afterAutospacing="0" w:line="360" w:lineRule="auto"/>
        <w:ind w:firstLine="800" w:firstLineChars="25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Pr="008D6116" w:rsidR="00D0710E">
        <w:rPr>
          <w:rFonts w:ascii="仿宋_GB2312" w:eastAsia="仿宋_GB2312" w:hAnsi="仿宋" w:cs="仿宋" w:hint="eastAsia"/>
          <w:color w:val="000000"/>
          <w:sz w:val="32"/>
          <w:szCs w:val="32"/>
        </w:rPr>
        <w:t>中山大学教工活动中心（以下简称“活动中心”）是</w:t>
      </w:r>
      <w:r w:rsidR="00794A7B">
        <w:rPr>
          <w:rFonts w:ascii="仿宋_GB2312" w:eastAsia="仿宋_GB2312" w:hAnsi="仿宋" w:cs="仿宋" w:hint="eastAsia"/>
          <w:color w:val="000000"/>
          <w:sz w:val="32"/>
          <w:szCs w:val="32"/>
        </w:rPr>
        <w:t>服务</w:t>
      </w:r>
      <w:r w:rsidRPr="008D6116" w:rsidR="00D0710E">
        <w:rPr>
          <w:rFonts w:ascii="仿宋_GB2312" w:eastAsia="仿宋_GB2312" w:hAnsi="仿宋" w:cs="仿宋" w:hint="eastAsia"/>
          <w:color w:val="000000"/>
          <w:sz w:val="32"/>
          <w:szCs w:val="32"/>
        </w:rPr>
        <w:t>我校广大教职工</w:t>
      </w:r>
      <w:r w:rsidR="00794A7B">
        <w:rPr>
          <w:rFonts w:ascii="仿宋_GB2312" w:eastAsia="仿宋_GB2312" w:hAnsi="仿宋" w:cs="仿宋" w:hint="eastAsia"/>
          <w:color w:val="000000"/>
          <w:sz w:val="32"/>
          <w:szCs w:val="32"/>
        </w:rPr>
        <w:t>工会会员</w:t>
      </w:r>
      <w:r w:rsidRPr="008D6116" w:rsidR="00D0710E">
        <w:rPr>
          <w:rFonts w:ascii="仿宋_GB2312" w:eastAsia="仿宋_GB2312" w:hAnsi="仿宋" w:cs="仿宋" w:hint="eastAsia"/>
          <w:color w:val="000000"/>
          <w:sz w:val="32"/>
          <w:szCs w:val="32"/>
        </w:rPr>
        <w:t>开展文体活动、强健身体素质、丰富业余生活、促进技艺交流的重要场所</w:t>
      </w:r>
      <w:r w:rsidR="00794A7B">
        <w:rPr>
          <w:rFonts w:ascii="仿宋_GB2312" w:eastAsia="仿宋_GB2312" w:hAnsi="仿宋" w:cs="仿宋" w:hint="eastAsia"/>
          <w:color w:val="000000"/>
          <w:sz w:val="32"/>
          <w:szCs w:val="32"/>
        </w:rPr>
        <w:t>。</w:t>
      </w:r>
      <w:r w:rsidR="00647BBC">
        <w:rPr>
          <w:rFonts w:ascii="仿宋_GB2312" w:eastAsia="仿宋_GB2312" w:hAnsi="仿宋" w:cs="仿宋" w:hint="eastAsia"/>
          <w:color w:val="000000"/>
          <w:sz w:val="32"/>
          <w:szCs w:val="32"/>
        </w:rPr>
        <w:t>为提高服务质量，</w:t>
      </w:r>
      <w:r w:rsidR="007A4A77">
        <w:rPr>
          <w:rFonts w:ascii="仿宋_GB2312" w:eastAsia="仿宋_GB2312" w:hAnsi="仿宋" w:cs="仿宋" w:hint="eastAsia"/>
          <w:color w:val="000000"/>
          <w:sz w:val="32"/>
          <w:szCs w:val="32"/>
        </w:rPr>
        <w:t>加强对活动中心场地</w:t>
      </w:r>
      <w:r w:rsidRPr="008D6116">
        <w:rPr>
          <w:rFonts w:ascii="仿宋_GB2312" w:eastAsia="仿宋_GB2312" w:hAnsi="仿宋" w:cs="仿宋" w:hint="eastAsia"/>
          <w:color w:val="000000"/>
          <w:sz w:val="32"/>
          <w:szCs w:val="32"/>
        </w:rPr>
        <w:t>管理，保护师生生命和财产安全，维护学校治安秩序和公共安全，根据</w:t>
      </w:r>
      <w:r w:rsidRPr="008D6116" w:rsidR="00794A7B">
        <w:rPr>
          <w:rFonts w:ascii="仿宋_GB2312" w:eastAsia="仿宋_GB2312" w:hAnsi="仿宋" w:cs="仿宋" w:hint="eastAsia"/>
          <w:color w:val="000000"/>
          <w:sz w:val="32"/>
          <w:szCs w:val="32"/>
        </w:rPr>
        <w:t>《中华人民共和国</w:t>
      </w:r>
      <w:r w:rsidR="00794A7B">
        <w:rPr>
          <w:rFonts w:ascii="仿宋_GB2312" w:eastAsia="仿宋_GB2312" w:hAnsi="仿宋" w:cs="仿宋" w:hint="eastAsia"/>
          <w:color w:val="000000"/>
          <w:sz w:val="32"/>
          <w:szCs w:val="32"/>
        </w:rPr>
        <w:t>工会</w:t>
      </w:r>
      <w:r w:rsidRPr="008D6116" w:rsidR="00794A7B">
        <w:rPr>
          <w:rFonts w:ascii="仿宋_GB2312" w:eastAsia="仿宋_GB2312" w:hAnsi="仿宋" w:cs="仿宋" w:hint="eastAsia"/>
          <w:color w:val="000000"/>
          <w:sz w:val="32"/>
          <w:szCs w:val="32"/>
        </w:rPr>
        <w:t>法》</w:t>
      </w:r>
      <w:r w:rsidRPr="008D6116">
        <w:rPr>
          <w:rFonts w:ascii="仿宋_GB2312" w:eastAsia="仿宋_GB2312" w:hAnsi="仿宋" w:cs="仿宋" w:hint="eastAsia"/>
          <w:color w:val="000000"/>
          <w:sz w:val="32"/>
          <w:szCs w:val="32"/>
        </w:rPr>
        <w:t>《中华人民共和国治安管理处罚法》等法律法规，结合学校实际，</w:t>
      </w:r>
      <w:r w:rsidR="00CE2A00">
        <w:rPr>
          <w:rFonts w:ascii="仿宋_GB2312" w:eastAsia="仿宋_GB2312" w:hAnsi="仿宋" w:cs="仿宋" w:hint="eastAsia"/>
          <w:color w:val="000000"/>
          <w:sz w:val="32"/>
          <w:szCs w:val="32"/>
        </w:rPr>
        <w:t>制定本使用指引（试行）</w:t>
      </w:r>
      <w:r w:rsidRPr="008D6116">
        <w:rPr>
          <w:rFonts w:ascii="仿宋_GB2312" w:eastAsia="仿宋_GB2312" w:hAnsi="仿宋" w:cs="仿宋" w:hint="eastAsia"/>
          <w:color w:val="000000"/>
          <w:sz w:val="32"/>
          <w:szCs w:val="32"/>
        </w:rPr>
        <w:t>。</w:t>
      </w:r>
    </w:p>
    <w:p w:rsidR="00794A7B" w:rsidP="00794A7B">
      <w:pPr>
        <w:pStyle w:val="NormalWeb"/>
        <w:widowControl/>
        <w:snapToGrid w:val="0"/>
        <w:spacing w:beforeAutospacing="0" w:afterAutospacing="0" w:line="360" w:lineRule="auto"/>
        <w:ind w:firstLine="800" w:firstLineChars="25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活动中心</w:t>
      </w:r>
      <w:r w:rsidRPr="008D6116">
        <w:rPr>
          <w:rFonts w:ascii="仿宋_GB2312" w:eastAsia="仿宋_GB2312" w:hAnsi="仿宋" w:cs="仿宋" w:hint="eastAsia"/>
          <w:color w:val="000000"/>
          <w:sz w:val="32"/>
          <w:szCs w:val="32"/>
        </w:rPr>
        <w:t>包括舞蹈室、多功能</w:t>
      </w:r>
      <w:r w:rsidR="00152DB7">
        <w:rPr>
          <w:rFonts w:ascii="仿宋_GB2312" w:eastAsia="仿宋_GB2312" w:hAnsi="仿宋" w:cs="仿宋" w:hint="eastAsia"/>
          <w:color w:val="000000"/>
          <w:sz w:val="32"/>
          <w:szCs w:val="32"/>
        </w:rPr>
        <w:t>室、形体训练室、多功能</w:t>
      </w:r>
      <w:r w:rsidRPr="008D6116">
        <w:rPr>
          <w:rFonts w:ascii="仿宋_GB2312" w:eastAsia="仿宋_GB2312" w:hAnsi="仿宋" w:cs="仿宋" w:hint="eastAsia"/>
          <w:color w:val="000000"/>
          <w:sz w:val="32"/>
          <w:szCs w:val="32"/>
        </w:rPr>
        <w:t>厅、</w:t>
      </w:r>
      <w:r w:rsidR="00152DB7">
        <w:rPr>
          <w:rFonts w:ascii="仿宋_GB2312" w:eastAsia="仿宋_GB2312" w:hAnsi="仿宋" w:cs="仿宋" w:hint="eastAsia"/>
          <w:color w:val="000000"/>
          <w:sz w:val="32"/>
          <w:szCs w:val="32"/>
        </w:rPr>
        <w:t>多功能会议室、多功能课室、音</w:t>
      </w:r>
      <w:r w:rsidRPr="008D6116">
        <w:rPr>
          <w:rFonts w:ascii="仿宋_GB2312" w:eastAsia="仿宋_GB2312" w:hAnsi="仿宋" w:cs="仿宋" w:hint="eastAsia"/>
          <w:color w:val="000000"/>
          <w:sz w:val="32"/>
          <w:szCs w:val="32"/>
        </w:rPr>
        <w:t>乐室、户外场地等。</w:t>
      </w:r>
    </w:p>
    <w:p w:rsidR="00B720D6" w:rsidP="00B720D6">
      <w:pPr>
        <w:pStyle w:val="NormalWeb"/>
        <w:widowControl/>
        <w:snapToGrid w:val="0"/>
        <w:spacing w:beforeAutospacing="0" w:afterAutospacing="0" w:line="360" w:lineRule="auto"/>
        <w:ind w:firstLine="800" w:firstLineChars="25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Pr="008D6116" w:rsidR="003E3A6C">
        <w:rPr>
          <w:rFonts w:ascii="仿宋_GB2312" w:eastAsia="仿宋_GB2312" w:hAnsi="仿宋" w:cs="仿宋" w:hint="eastAsia"/>
          <w:color w:val="000000"/>
          <w:sz w:val="32"/>
          <w:szCs w:val="32"/>
        </w:rPr>
        <w:t xml:space="preserve"> </w:t>
      </w:r>
      <w:r w:rsidRPr="008D6116" w:rsidR="00D0710E">
        <w:rPr>
          <w:rFonts w:ascii="仿宋_GB2312" w:eastAsia="仿宋_GB2312" w:hAnsi="仿宋" w:cs="仿宋" w:hint="eastAsia"/>
          <w:color w:val="000000"/>
          <w:sz w:val="32"/>
          <w:szCs w:val="32"/>
        </w:rPr>
        <w:t>开放时间为：</w:t>
      </w:r>
    </w:p>
    <w:p w:rsidR="00B720D6" w:rsidP="00B720D6">
      <w:pPr>
        <w:pStyle w:val="NormalWeb"/>
        <w:widowControl/>
        <w:snapToGrid w:val="0"/>
        <w:spacing w:beforeAutospacing="0" w:afterAutospacing="0" w:line="360" w:lineRule="auto"/>
        <w:ind w:firstLine="800" w:firstLineChars="25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3E2205">
        <w:rPr>
          <w:rFonts w:ascii="仿宋_GB2312" w:eastAsia="仿宋_GB2312" w:hAnsi="仿宋" w:cs="仿宋" w:hint="eastAsia"/>
          <w:color w:val="000000"/>
          <w:sz w:val="32"/>
          <w:szCs w:val="32"/>
        </w:rPr>
        <w:t>室内:</w:t>
      </w:r>
      <w:r w:rsidR="009660EE">
        <w:rPr>
          <w:rFonts w:ascii="仿宋_GB2312" w:eastAsia="仿宋_GB2312" w:hAnsi="仿宋" w:cs="仿宋" w:hint="eastAsia"/>
          <w:color w:val="000000"/>
          <w:sz w:val="32"/>
          <w:szCs w:val="32"/>
        </w:rPr>
        <w:t>周一至周五</w:t>
      </w:r>
      <w:r w:rsidRPr="008D6116" w:rsidR="00D0710E">
        <w:rPr>
          <w:rFonts w:ascii="仿宋_GB2312" w:eastAsia="仿宋_GB2312" w:hAnsi="仿宋" w:cs="仿宋" w:hint="eastAsia"/>
          <w:color w:val="000000"/>
          <w:sz w:val="32"/>
          <w:szCs w:val="32"/>
        </w:rPr>
        <w:t>12</w:t>
      </w:r>
      <w:r w:rsidR="003E2205">
        <w:rPr>
          <w:rFonts w:ascii="仿宋_GB2312" w:eastAsia="仿宋_GB2312" w:hAnsi="仿宋" w:cs="仿宋" w:hint="eastAsia"/>
          <w:color w:val="000000"/>
          <w:sz w:val="32"/>
          <w:szCs w:val="32"/>
        </w:rPr>
        <w:t>:</w:t>
      </w:r>
      <w:r w:rsidR="009660EE">
        <w:rPr>
          <w:rFonts w:ascii="仿宋_GB2312" w:eastAsia="仿宋_GB2312" w:hAnsi="仿宋" w:cs="仿宋" w:hint="eastAsia"/>
          <w:color w:val="000000"/>
          <w:sz w:val="32"/>
          <w:szCs w:val="32"/>
        </w:rPr>
        <w:t>00-</w:t>
      </w:r>
      <w:r w:rsidRPr="008D6116" w:rsidR="00D0710E">
        <w:rPr>
          <w:rFonts w:ascii="仿宋_GB2312" w:eastAsia="仿宋_GB2312" w:hAnsi="仿宋" w:cs="仿宋" w:hint="eastAsia"/>
          <w:color w:val="000000"/>
          <w:sz w:val="32"/>
          <w:szCs w:val="32"/>
        </w:rPr>
        <w:t>2</w:t>
      </w:r>
      <w:r w:rsidR="00A3156D">
        <w:rPr>
          <w:rFonts w:ascii="仿宋_GB2312" w:eastAsia="仿宋_GB2312" w:hAnsi="仿宋" w:cs="仿宋" w:hint="eastAsia"/>
          <w:color w:val="000000"/>
          <w:sz w:val="32"/>
          <w:szCs w:val="32"/>
        </w:rPr>
        <w:t>1</w:t>
      </w:r>
      <w:r w:rsidR="003E2205">
        <w:rPr>
          <w:rFonts w:ascii="仿宋_GB2312" w:eastAsia="仿宋_GB2312" w:hAnsi="仿宋" w:cs="仿宋" w:hint="eastAsia"/>
          <w:color w:val="000000"/>
          <w:sz w:val="32"/>
          <w:szCs w:val="32"/>
        </w:rPr>
        <w:t>:</w:t>
      </w:r>
      <w:r w:rsidRPr="008D6116" w:rsidR="00D0710E">
        <w:rPr>
          <w:rFonts w:ascii="仿宋_GB2312" w:eastAsia="仿宋_GB2312" w:hAnsi="仿宋" w:cs="仿宋" w:hint="eastAsia"/>
          <w:color w:val="000000"/>
          <w:sz w:val="32"/>
          <w:szCs w:val="32"/>
        </w:rPr>
        <w:t>00；</w:t>
      </w:r>
      <w:r w:rsidR="009660EE">
        <w:rPr>
          <w:rFonts w:ascii="仿宋_GB2312" w:eastAsia="仿宋_GB2312" w:hAnsi="仿宋" w:cs="仿宋" w:hint="eastAsia"/>
          <w:color w:val="000000"/>
          <w:sz w:val="32"/>
          <w:szCs w:val="32"/>
        </w:rPr>
        <w:t>周六至周日</w:t>
      </w:r>
      <w:r w:rsidRPr="008D6116" w:rsidR="00D0710E">
        <w:rPr>
          <w:rFonts w:ascii="仿宋_GB2312" w:eastAsia="仿宋_GB2312" w:hAnsi="仿宋" w:cs="仿宋" w:hint="eastAsia"/>
          <w:color w:val="000000"/>
          <w:sz w:val="32"/>
          <w:szCs w:val="32"/>
        </w:rPr>
        <w:t>10</w:t>
      </w:r>
      <w:r w:rsidR="003E2205">
        <w:rPr>
          <w:rFonts w:ascii="仿宋_GB2312" w:eastAsia="仿宋_GB2312" w:hAnsi="仿宋" w:cs="仿宋" w:hint="eastAsia"/>
          <w:color w:val="000000"/>
          <w:sz w:val="32"/>
          <w:szCs w:val="32"/>
        </w:rPr>
        <w:t>:</w:t>
      </w:r>
      <w:r w:rsidRPr="008D6116" w:rsidR="00D0710E">
        <w:rPr>
          <w:rFonts w:ascii="仿宋_GB2312" w:eastAsia="仿宋_GB2312" w:hAnsi="仿宋" w:cs="仿宋" w:hint="eastAsia"/>
          <w:color w:val="000000"/>
          <w:sz w:val="32"/>
          <w:szCs w:val="32"/>
        </w:rPr>
        <w:t>00-2</w:t>
      </w:r>
      <w:r w:rsidR="00A3156D">
        <w:rPr>
          <w:rFonts w:ascii="仿宋_GB2312" w:eastAsia="仿宋_GB2312" w:hAnsi="仿宋" w:cs="仿宋" w:hint="eastAsia"/>
          <w:color w:val="000000"/>
          <w:sz w:val="32"/>
          <w:szCs w:val="32"/>
        </w:rPr>
        <w:t>1</w:t>
      </w:r>
      <w:r w:rsidR="003E2205">
        <w:rPr>
          <w:rFonts w:ascii="仿宋_GB2312" w:eastAsia="仿宋_GB2312" w:hAnsi="仿宋" w:cs="仿宋" w:hint="eastAsia"/>
          <w:color w:val="000000"/>
          <w:sz w:val="32"/>
          <w:szCs w:val="32"/>
        </w:rPr>
        <w:t>:</w:t>
      </w:r>
      <w:r w:rsidRPr="008D6116" w:rsidR="00D0710E">
        <w:rPr>
          <w:rFonts w:ascii="仿宋_GB2312" w:eastAsia="仿宋_GB2312" w:hAnsi="仿宋" w:cs="仿宋" w:hint="eastAsia"/>
          <w:color w:val="000000"/>
          <w:sz w:val="32"/>
          <w:szCs w:val="32"/>
        </w:rPr>
        <w:t>00；</w:t>
      </w:r>
      <w:bookmarkStart w:id="0" w:name="_GoBack"/>
      <w:bookmarkEnd w:id="0"/>
    </w:p>
    <w:p w:rsidR="00B720D6" w:rsidP="00B720D6">
      <w:pPr>
        <w:pStyle w:val="NormalWeb"/>
        <w:widowControl/>
        <w:snapToGrid w:val="0"/>
        <w:spacing w:beforeAutospacing="0" w:afterAutospacing="0" w:line="360" w:lineRule="auto"/>
        <w:ind w:firstLine="800" w:firstLineChars="25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003E2205">
        <w:rPr>
          <w:rFonts w:ascii="仿宋_GB2312" w:eastAsia="仿宋_GB2312" w:hAnsi="仿宋" w:cs="仿宋" w:hint="eastAsia"/>
          <w:color w:val="000000"/>
          <w:sz w:val="32"/>
          <w:szCs w:val="32"/>
        </w:rPr>
        <w:t>室外:</w:t>
      </w:r>
      <w:r w:rsidR="00794A7B">
        <w:rPr>
          <w:rFonts w:ascii="仿宋_GB2312" w:eastAsia="仿宋_GB2312" w:hAnsi="仿宋" w:cs="仿宋" w:hint="eastAsia"/>
          <w:color w:val="000000"/>
          <w:sz w:val="32"/>
          <w:szCs w:val="32"/>
        </w:rPr>
        <w:t>16</w:t>
      </w:r>
      <w:r w:rsidR="003E2205">
        <w:rPr>
          <w:rFonts w:ascii="仿宋_GB2312" w:eastAsia="仿宋_GB2312" w:hAnsi="仿宋" w:cs="仿宋" w:hint="eastAsia"/>
          <w:color w:val="000000"/>
          <w:sz w:val="32"/>
          <w:szCs w:val="32"/>
        </w:rPr>
        <w:t>:00-19:</w:t>
      </w:r>
      <w:r w:rsidR="00794A7B">
        <w:rPr>
          <w:rFonts w:ascii="仿宋_GB2312" w:eastAsia="仿宋_GB2312" w:hAnsi="仿宋" w:cs="仿宋" w:hint="eastAsia"/>
          <w:color w:val="000000"/>
          <w:sz w:val="32"/>
          <w:szCs w:val="32"/>
        </w:rPr>
        <w:t>00</w:t>
      </w:r>
    </w:p>
    <w:p w:rsidR="00856EA4" w:rsidRPr="008D6116" w:rsidP="00B720D6">
      <w:pPr>
        <w:pStyle w:val="NormalWeb"/>
        <w:widowControl/>
        <w:snapToGrid w:val="0"/>
        <w:spacing w:beforeAutospacing="0" w:afterAutospacing="0" w:line="360" w:lineRule="auto"/>
        <w:ind w:firstLine="800" w:firstLineChars="25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Pr="008D6116">
        <w:rPr>
          <w:rFonts w:ascii="仿宋_GB2312" w:eastAsia="仿宋_GB2312" w:hAnsi="仿宋" w:cs="仿宋" w:hint="eastAsia"/>
          <w:color w:val="000000"/>
          <w:sz w:val="32"/>
          <w:szCs w:val="32"/>
        </w:rPr>
        <w:t>活动中心在法定节假日的开放时间另行通知。</w:t>
      </w:r>
    </w:p>
    <w:p w:rsidR="006B1CF9" w:rsidRPr="00B720D6" w:rsidP="00B720D6">
      <w:pPr>
        <w:pStyle w:val="NormalWeb"/>
        <w:widowControl/>
        <w:snapToGrid w:val="0"/>
        <w:spacing w:beforeAutospacing="0" w:afterAutospacing="0" w:line="360" w:lineRule="auto"/>
        <w:rPr>
          <w:rFonts w:ascii="仿宋_GB2312" w:eastAsia="仿宋_GB2312" w:hAnsi="黑体" w:cs="仿宋"/>
          <w:b/>
          <w:color w:val="000000"/>
          <w:sz w:val="32"/>
          <w:szCs w:val="32"/>
        </w:rPr>
      </w:pPr>
      <w:r w:rsidRPr="00B720D6">
        <w:rPr>
          <w:rFonts w:ascii="仿宋_GB2312" w:eastAsia="仿宋_GB2312" w:hAnsi="黑体" w:cs="仿宋" w:hint="eastAsia"/>
          <w:b/>
          <w:color w:val="000000"/>
          <w:sz w:val="32"/>
          <w:szCs w:val="32"/>
        </w:rPr>
        <w:t>二、</w:t>
      </w:r>
      <w:r w:rsidR="009A2BC4">
        <w:rPr>
          <w:rFonts w:ascii="仿宋_GB2312" w:eastAsia="仿宋_GB2312" w:hAnsi="黑体" w:cs="仿宋" w:hint="eastAsia"/>
          <w:b/>
          <w:color w:val="000000"/>
          <w:sz w:val="32"/>
          <w:szCs w:val="32"/>
        </w:rPr>
        <w:t>场地</w:t>
      </w:r>
      <w:r w:rsidRPr="00B720D6">
        <w:rPr>
          <w:rFonts w:ascii="仿宋_GB2312" w:eastAsia="仿宋_GB2312" w:hAnsi="黑体" w:cs="仿宋" w:hint="eastAsia"/>
          <w:b/>
          <w:color w:val="000000"/>
          <w:sz w:val="32"/>
          <w:szCs w:val="32"/>
        </w:rPr>
        <w:t>管理原则</w:t>
      </w:r>
    </w:p>
    <w:p w:rsidR="00301B33" w:rsidRPr="008D6116" w:rsidP="006719B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Pr="008D6116">
        <w:rPr>
          <w:rFonts w:ascii="仿宋_GB2312" w:eastAsia="仿宋_GB2312" w:hAnsi="仿宋" w:cs="仿宋" w:hint="eastAsia"/>
          <w:color w:val="000000"/>
          <w:sz w:val="32"/>
          <w:szCs w:val="32"/>
        </w:rPr>
        <w:t>按照“统筹兼顾、合理安排”的原则，优先确保工会各类活动需求，兼顾其它活动安排。</w:t>
      </w:r>
    </w:p>
    <w:p w:rsidR="00301B33" w:rsidRPr="008D6116" w:rsidP="006719B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Pr="008D6116" w:rsidR="003E3A6C">
        <w:rPr>
          <w:rFonts w:ascii="仿宋_GB2312" w:eastAsia="仿宋_GB2312" w:hAnsi="仿宋" w:cs="仿宋" w:hint="eastAsia"/>
          <w:color w:val="000000"/>
          <w:sz w:val="32"/>
          <w:szCs w:val="32"/>
        </w:rPr>
        <w:t xml:space="preserve"> </w:t>
      </w:r>
      <w:r w:rsidRPr="008D6116">
        <w:rPr>
          <w:rFonts w:ascii="仿宋_GB2312" w:eastAsia="仿宋_GB2312" w:hAnsi="仿宋" w:cs="仿宋" w:hint="eastAsia"/>
          <w:color w:val="000000"/>
          <w:sz w:val="32"/>
          <w:szCs w:val="32"/>
        </w:rPr>
        <w:t>每学期各二级工会可申请免费使用</w:t>
      </w:r>
      <w:r w:rsidRPr="008D6116" w:rsidR="00983732">
        <w:rPr>
          <w:rFonts w:ascii="仿宋_GB2312" w:eastAsia="仿宋_GB2312" w:hAnsi="仿宋" w:cs="仿宋" w:hint="eastAsia"/>
          <w:color w:val="000000"/>
          <w:sz w:val="32"/>
          <w:szCs w:val="32"/>
        </w:rPr>
        <w:t>场地</w:t>
      </w:r>
      <w:r w:rsidR="00140B51">
        <w:rPr>
          <w:rFonts w:ascii="仿宋_GB2312" w:eastAsia="仿宋_GB2312" w:hAnsi="仿宋" w:cs="仿宋" w:hint="eastAsia"/>
          <w:color w:val="000000"/>
          <w:sz w:val="32"/>
          <w:szCs w:val="32"/>
        </w:rPr>
        <w:t>2</w:t>
      </w:r>
      <w:r w:rsidRPr="008D6116">
        <w:rPr>
          <w:rFonts w:ascii="仿宋_GB2312" w:eastAsia="仿宋_GB2312" w:hAnsi="仿宋" w:cs="仿宋" w:hint="eastAsia"/>
          <w:color w:val="000000"/>
          <w:sz w:val="32"/>
          <w:szCs w:val="32"/>
        </w:rPr>
        <w:t>次，</w:t>
      </w:r>
      <w:r w:rsidR="00140B51">
        <w:rPr>
          <w:rFonts w:ascii="仿宋_GB2312" w:eastAsia="仿宋_GB2312" w:hAnsi="仿宋" w:cs="仿宋" w:hint="eastAsia"/>
          <w:color w:val="000000"/>
          <w:sz w:val="32"/>
          <w:szCs w:val="32"/>
        </w:rPr>
        <w:t>每次为1</w:t>
      </w:r>
      <w:r w:rsidR="008C5534">
        <w:rPr>
          <w:rFonts w:ascii="仿宋_GB2312" w:eastAsia="仿宋_GB2312" w:hAnsi="仿宋" w:cs="仿宋" w:hint="eastAsia"/>
          <w:color w:val="000000"/>
          <w:sz w:val="32"/>
          <w:szCs w:val="32"/>
        </w:rPr>
        <w:t>个单元时间</w:t>
      </w:r>
      <w:r w:rsidRPr="008D6116">
        <w:rPr>
          <w:rFonts w:ascii="仿宋_GB2312" w:eastAsia="仿宋_GB2312" w:hAnsi="仿宋" w:cs="仿宋" w:hint="eastAsia"/>
          <w:color w:val="000000"/>
          <w:sz w:val="32"/>
          <w:szCs w:val="32"/>
        </w:rPr>
        <w:t>用于所在工会的各类活动</w:t>
      </w:r>
      <w:r w:rsidRPr="008D6116" w:rsidR="006C0C80">
        <w:rPr>
          <w:rFonts w:ascii="仿宋_GB2312" w:eastAsia="仿宋_GB2312" w:hAnsi="仿宋" w:cs="仿宋" w:hint="eastAsia"/>
          <w:color w:val="000000"/>
          <w:sz w:val="32"/>
          <w:szCs w:val="32"/>
        </w:rPr>
        <w:t>，</w:t>
      </w:r>
      <w:r w:rsidR="00A1601D">
        <w:rPr>
          <w:rFonts w:ascii="仿宋_GB2312" w:eastAsia="仿宋_GB2312" w:hAnsi="仿宋" w:cs="仿宋" w:hint="eastAsia"/>
          <w:color w:val="000000"/>
          <w:sz w:val="32"/>
          <w:szCs w:val="32"/>
        </w:rPr>
        <w:t>限期</w:t>
      </w:r>
      <w:r w:rsidR="008C5534">
        <w:rPr>
          <w:rFonts w:ascii="仿宋_GB2312" w:eastAsia="仿宋_GB2312" w:hAnsi="仿宋" w:cs="仿宋" w:hint="eastAsia"/>
          <w:color w:val="000000"/>
          <w:sz w:val="32"/>
          <w:szCs w:val="32"/>
        </w:rPr>
        <w:t>内</w:t>
      </w:r>
      <w:r w:rsidR="00A1601D">
        <w:rPr>
          <w:rFonts w:ascii="仿宋_GB2312" w:eastAsia="仿宋_GB2312" w:hAnsi="仿宋" w:cs="仿宋" w:hint="eastAsia"/>
          <w:color w:val="000000"/>
          <w:sz w:val="32"/>
          <w:szCs w:val="32"/>
        </w:rPr>
        <w:t>使用</w:t>
      </w:r>
      <w:r w:rsidRPr="008D6116">
        <w:rPr>
          <w:rFonts w:ascii="仿宋_GB2312" w:eastAsia="仿宋_GB2312" w:hAnsi="仿宋" w:cs="仿宋" w:hint="eastAsia"/>
          <w:color w:val="000000"/>
          <w:sz w:val="32"/>
          <w:szCs w:val="32"/>
        </w:rPr>
        <w:t>。</w:t>
      </w:r>
    </w:p>
    <w:p w:rsidR="00CB3D06" w:rsidRPr="008D6116" w:rsidP="00CB3D06">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Pr="008D6116" w:rsidR="00811A8F">
        <w:rPr>
          <w:rFonts w:ascii="仿宋_GB2312" w:eastAsia="仿宋_GB2312" w:hAnsi="仿宋" w:cs="仿宋" w:hint="eastAsia"/>
          <w:color w:val="000000"/>
          <w:sz w:val="32"/>
          <w:szCs w:val="32"/>
        </w:rPr>
        <w:t>各二级工会可以申请免费场地为所属工会的会员开设文体培训课程班</w:t>
      </w:r>
      <w:r w:rsidR="00A1601D">
        <w:rPr>
          <w:rFonts w:ascii="仿宋_GB2312" w:eastAsia="仿宋_GB2312" w:hAnsi="仿宋" w:cs="仿宋" w:hint="eastAsia"/>
          <w:color w:val="000000"/>
          <w:sz w:val="32"/>
          <w:szCs w:val="32"/>
        </w:rPr>
        <w:t>，</w:t>
      </w:r>
      <w:r w:rsidR="00140B51">
        <w:rPr>
          <w:rFonts w:ascii="仿宋_GB2312" w:eastAsia="仿宋_GB2312" w:hAnsi="仿宋" w:cs="仿宋" w:hint="eastAsia"/>
          <w:color w:val="000000"/>
          <w:sz w:val="32"/>
          <w:szCs w:val="32"/>
        </w:rPr>
        <w:t>申请单位培训活动以3个月为限，每周1次，</w:t>
      </w:r>
      <w:r w:rsidR="00D01262">
        <w:rPr>
          <w:rFonts w:ascii="仿宋_GB2312" w:eastAsia="仿宋_GB2312" w:hAnsi="仿宋" w:cs="仿宋" w:hint="eastAsia"/>
          <w:color w:val="000000"/>
          <w:sz w:val="32"/>
          <w:szCs w:val="32"/>
        </w:rPr>
        <w:t>总次数不超过10次，</w:t>
      </w:r>
      <w:r w:rsidR="00140B51">
        <w:rPr>
          <w:rFonts w:ascii="仿宋_GB2312" w:eastAsia="仿宋_GB2312" w:hAnsi="仿宋" w:cs="仿宋" w:hint="eastAsia"/>
          <w:color w:val="000000"/>
          <w:sz w:val="32"/>
          <w:szCs w:val="32"/>
        </w:rPr>
        <w:t>特殊情况</w:t>
      </w:r>
      <w:r w:rsidR="00700E8B">
        <w:rPr>
          <w:rFonts w:ascii="仿宋_GB2312" w:eastAsia="仿宋_GB2312" w:hAnsi="仿宋" w:cs="仿宋" w:hint="eastAsia"/>
          <w:color w:val="000000"/>
          <w:sz w:val="32"/>
          <w:szCs w:val="32"/>
        </w:rPr>
        <w:t>经批准方可</w:t>
      </w:r>
      <w:r w:rsidRPr="008D6116" w:rsidR="00811A8F">
        <w:rPr>
          <w:rFonts w:ascii="仿宋_GB2312" w:eastAsia="仿宋_GB2312" w:hAnsi="仿宋" w:cs="仿宋" w:hint="eastAsia"/>
          <w:color w:val="000000"/>
          <w:sz w:val="32"/>
          <w:szCs w:val="32"/>
        </w:rPr>
        <w:t>。</w:t>
      </w:r>
    </w:p>
    <w:p w:rsidR="00DD6DCB" w:rsidRPr="008D6116" w:rsidP="00CB3D06">
      <w:pPr>
        <w:pStyle w:val="NormalWeb"/>
        <w:widowControl/>
        <w:snapToGrid w:val="0"/>
        <w:spacing w:beforeAutospacing="0" w:afterAutospacing="0" w:line="360" w:lineRule="auto"/>
        <w:ind w:firstLine="640" w:firstLineChars="200"/>
        <w:rPr>
          <w:rFonts w:ascii="仿宋_GB2312" w:eastAsia="仿宋_GB2312" w:hAnsi="仿宋" w:cs="仿宋"/>
          <w:color w:val="000000"/>
          <w:kern w:val="2"/>
          <w:sz w:val="32"/>
          <w:szCs w:val="32"/>
        </w:rPr>
      </w:pPr>
      <w:r>
        <w:rPr>
          <w:rFonts w:ascii="仿宋_GB2312" w:eastAsia="仿宋_GB2312" w:hAnsi="仿宋" w:cs="仿宋" w:hint="eastAsia"/>
          <w:color w:val="000000"/>
          <w:sz w:val="32"/>
          <w:szCs w:val="32"/>
        </w:rPr>
        <w:t>4、</w:t>
      </w:r>
      <w:r w:rsidRPr="008D6116" w:rsidR="006C0C80">
        <w:rPr>
          <w:rFonts w:ascii="仿宋_GB2312" w:eastAsia="仿宋_GB2312" w:hAnsi="仿宋" w:cs="仿宋" w:hint="eastAsia"/>
          <w:color w:val="000000"/>
          <w:sz w:val="32"/>
          <w:szCs w:val="32"/>
        </w:rPr>
        <w:t>活动中心原则上不对</w:t>
      </w:r>
      <w:r w:rsidR="00700E8B">
        <w:rPr>
          <w:rFonts w:ascii="仿宋_GB2312" w:eastAsia="仿宋_GB2312" w:hAnsi="仿宋" w:cs="仿宋" w:hint="eastAsia"/>
          <w:color w:val="000000"/>
          <w:sz w:val="32"/>
          <w:szCs w:val="32"/>
        </w:rPr>
        <w:t>校</w:t>
      </w:r>
      <w:r w:rsidRPr="008D6116" w:rsidR="006C0C80">
        <w:rPr>
          <w:rFonts w:ascii="仿宋_GB2312" w:eastAsia="仿宋_GB2312" w:hAnsi="仿宋" w:cs="仿宋" w:hint="eastAsia"/>
          <w:color w:val="000000"/>
          <w:sz w:val="32"/>
          <w:szCs w:val="32"/>
        </w:rPr>
        <w:t>外开放，</w:t>
      </w:r>
      <w:r w:rsidRPr="008D6116">
        <w:rPr>
          <w:rFonts w:ascii="仿宋_GB2312" w:eastAsia="仿宋_GB2312" w:hAnsi="仿宋" w:cs="仿宋" w:hint="eastAsia"/>
          <w:color w:val="000000"/>
          <w:kern w:val="2"/>
          <w:sz w:val="32"/>
          <w:szCs w:val="32"/>
        </w:rPr>
        <w:t>学校各单位或团体因文体活动、部门活动等需要借用活动中心场地开展活动的，</w:t>
      </w:r>
      <w:r w:rsidRPr="008D6116" w:rsidR="00CB3D06">
        <w:rPr>
          <w:rFonts w:ascii="仿宋_GB2312" w:eastAsia="仿宋_GB2312" w:hAnsi="仿宋" w:cs="仿宋" w:hint="eastAsia"/>
          <w:color w:val="000000"/>
          <w:kern w:val="2"/>
          <w:sz w:val="32"/>
          <w:szCs w:val="32"/>
        </w:rPr>
        <w:t>书面申请后</w:t>
      </w:r>
      <w:r w:rsidRPr="008D6116">
        <w:rPr>
          <w:rFonts w:ascii="仿宋_GB2312" w:eastAsia="仿宋_GB2312" w:hAnsi="仿宋" w:cs="仿宋" w:hint="eastAsia"/>
          <w:color w:val="000000"/>
          <w:kern w:val="2"/>
          <w:sz w:val="32"/>
          <w:szCs w:val="32"/>
        </w:rPr>
        <w:t>经批准后方可使用。</w:t>
      </w:r>
    </w:p>
    <w:p w:rsidR="006B1CF9" w:rsidRPr="00B720D6" w:rsidP="00B720D6">
      <w:pPr>
        <w:pStyle w:val="NormalWeb"/>
        <w:widowControl/>
        <w:snapToGrid w:val="0"/>
        <w:spacing w:beforeAutospacing="0" w:afterAutospacing="0" w:line="360" w:lineRule="auto"/>
        <w:rPr>
          <w:rFonts w:ascii="仿宋_GB2312" w:eastAsia="仿宋_GB2312" w:hAnsi="黑体" w:cs="仿宋"/>
          <w:b/>
          <w:color w:val="000000"/>
          <w:sz w:val="32"/>
          <w:szCs w:val="32"/>
        </w:rPr>
      </w:pPr>
      <w:r w:rsidRPr="00B720D6">
        <w:rPr>
          <w:rFonts w:ascii="仿宋_GB2312" w:eastAsia="仿宋_GB2312" w:hAnsi="黑体" w:cs="仿宋" w:hint="eastAsia"/>
          <w:b/>
          <w:color w:val="000000"/>
          <w:sz w:val="32"/>
          <w:szCs w:val="32"/>
        </w:rPr>
        <w:t>三、</w:t>
      </w:r>
      <w:r w:rsidRPr="00B720D6" w:rsidR="00140B51">
        <w:rPr>
          <w:rFonts w:ascii="仿宋_GB2312" w:eastAsia="仿宋_GB2312" w:hAnsi="黑体" w:cs="仿宋" w:hint="eastAsia"/>
          <w:b/>
          <w:color w:val="000000"/>
          <w:sz w:val="32"/>
          <w:szCs w:val="32"/>
        </w:rPr>
        <w:t>场地</w:t>
      </w:r>
      <w:r w:rsidRPr="00B720D6">
        <w:rPr>
          <w:rFonts w:ascii="仿宋_GB2312" w:eastAsia="仿宋_GB2312" w:hAnsi="黑体" w:cs="仿宋" w:hint="eastAsia"/>
          <w:b/>
          <w:color w:val="000000"/>
          <w:sz w:val="32"/>
          <w:szCs w:val="32"/>
        </w:rPr>
        <w:t>管理</w:t>
      </w:r>
      <w:r w:rsidR="00CE2A00">
        <w:rPr>
          <w:rFonts w:ascii="仿宋_GB2312" w:eastAsia="仿宋_GB2312" w:hAnsi="黑体" w:cs="仿宋" w:hint="eastAsia"/>
          <w:b/>
          <w:color w:val="000000"/>
          <w:sz w:val="32"/>
          <w:szCs w:val="32"/>
        </w:rPr>
        <w:t>要求</w:t>
      </w:r>
    </w:p>
    <w:p w:rsidR="00DB550A" w:rsidRPr="008D6116" w:rsidP="00DB550A">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Pr="008D6116" w:rsidR="007C2EB0">
        <w:rPr>
          <w:rFonts w:ascii="仿宋_GB2312" w:eastAsia="仿宋_GB2312" w:hAnsi="仿宋" w:cs="仿宋" w:hint="eastAsia"/>
          <w:color w:val="000000"/>
          <w:sz w:val="32"/>
          <w:szCs w:val="32"/>
        </w:rPr>
        <w:t>校</w:t>
      </w:r>
      <w:r w:rsidRPr="008D6116">
        <w:rPr>
          <w:rFonts w:ascii="仿宋_GB2312" w:eastAsia="仿宋_GB2312" w:hAnsi="仿宋" w:cs="仿宋" w:hint="eastAsia"/>
          <w:color w:val="000000"/>
          <w:sz w:val="32"/>
          <w:szCs w:val="32"/>
        </w:rPr>
        <w:t>工会负责</w:t>
      </w:r>
      <w:r w:rsidRPr="008D6116" w:rsidR="007C2EB0">
        <w:rPr>
          <w:rFonts w:ascii="仿宋_GB2312" w:eastAsia="仿宋_GB2312" w:hAnsi="仿宋" w:cs="仿宋" w:hint="eastAsia"/>
          <w:color w:val="000000"/>
          <w:sz w:val="32"/>
          <w:szCs w:val="32"/>
        </w:rPr>
        <w:t>统筹</w:t>
      </w:r>
      <w:r w:rsidRPr="008D6116">
        <w:rPr>
          <w:rFonts w:ascii="仿宋_GB2312" w:eastAsia="仿宋_GB2312" w:hAnsi="仿宋" w:cs="仿宋" w:hint="eastAsia"/>
          <w:color w:val="000000"/>
          <w:sz w:val="32"/>
          <w:szCs w:val="32"/>
        </w:rPr>
        <w:t>活动中心的日常管理、设施的常规维护保养、多媒体设备的运行和服务。</w:t>
      </w:r>
    </w:p>
    <w:p w:rsidR="00654489" w:rsidP="00DB550A">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Pr="008D6116" w:rsidR="00DB550A">
        <w:rPr>
          <w:rFonts w:ascii="仿宋_GB2312" w:eastAsia="仿宋_GB2312" w:hAnsi="仿宋" w:cs="仿宋" w:hint="eastAsia"/>
          <w:color w:val="000000"/>
          <w:sz w:val="32"/>
          <w:szCs w:val="32"/>
        </w:rPr>
        <w:t>活动安全、场地布置、</w:t>
      </w:r>
      <w:r w:rsidR="0029213C">
        <w:rPr>
          <w:rFonts w:ascii="仿宋_GB2312" w:eastAsia="仿宋_GB2312" w:hAnsi="仿宋" w:cs="仿宋" w:hint="eastAsia"/>
          <w:color w:val="000000"/>
          <w:sz w:val="32"/>
          <w:szCs w:val="32"/>
        </w:rPr>
        <w:t>使</w:t>
      </w:r>
      <w:r w:rsidRPr="008D6116" w:rsidR="00DB550A">
        <w:rPr>
          <w:rFonts w:ascii="仿宋_GB2312" w:eastAsia="仿宋_GB2312" w:hAnsi="仿宋" w:cs="仿宋" w:hint="eastAsia"/>
          <w:color w:val="000000"/>
          <w:sz w:val="32"/>
          <w:szCs w:val="32"/>
        </w:rPr>
        <w:t>用后</w:t>
      </w:r>
      <w:r>
        <w:rPr>
          <w:rFonts w:ascii="仿宋_GB2312" w:eastAsia="仿宋_GB2312" w:hAnsi="仿宋" w:cs="仿宋" w:hint="eastAsia"/>
          <w:color w:val="000000"/>
          <w:sz w:val="32"/>
          <w:szCs w:val="32"/>
        </w:rPr>
        <w:t>场地</w:t>
      </w:r>
      <w:r w:rsidRPr="008D6116" w:rsidR="00DB550A">
        <w:rPr>
          <w:rFonts w:ascii="仿宋_GB2312" w:eastAsia="仿宋_GB2312" w:hAnsi="仿宋" w:cs="仿宋" w:hint="eastAsia"/>
          <w:color w:val="000000"/>
          <w:sz w:val="32"/>
          <w:szCs w:val="32"/>
        </w:rPr>
        <w:t>恢复等其它事项均由使用者负责。</w:t>
      </w:r>
    </w:p>
    <w:p w:rsidR="00DB550A" w:rsidP="00DB550A">
      <w:pPr>
        <w:pStyle w:val="NormalWeb"/>
        <w:widowControl/>
        <w:snapToGrid w:val="0"/>
        <w:spacing w:beforeAutospacing="0" w:afterAutospacing="0" w:line="360" w:lineRule="auto"/>
        <w:ind w:firstLine="640" w:firstLineChars="200"/>
        <w:rPr>
          <w:rFonts w:ascii="仿宋_GB2312" w:eastAsia="仿宋_GB2312" w:hAnsi="仿宋" w:cs="仿宋"/>
          <w:color w:val="000000"/>
          <w:kern w:val="2"/>
          <w:sz w:val="32"/>
          <w:szCs w:val="32"/>
        </w:rPr>
      </w:pPr>
      <w:r>
        <w:rPr>
          <w:rFonts w:ascii="仿宋_GB2312" w:eastAsia="仿宋_GB2312" w:hAnsi="仿宋" w:cs="仿宋" w:hint="eastAsia"/>
          <w:color w:val="000000"/>
          <w:kern w:val="2"/>
          <w:sz w:val="32"/>
          <w:szCs w:val="32"/>
        </w:rPr>
        <w:t>3</w:t>
      </w:r>
      <w:r w:rsidR="00B720D6">
        <w:rPr>
          <w:rFonts w:ascii="仿宋_GB2312" w:eastAsia="仿宋_GB2312" w:hAnsi="仿宋" w:cs="仿宋" w:hint="eastAsia"/>
          <w:color w:val="000000"/>
          <w:kern w:val="2"/>
          <w:sz w:val="32"/>
          <w:szCs w:val="32"/>
        </w:rPr>
        <w:t>、</w:t>
      </w:r>
      <w:r w:rsidR="00700E8B">
        <w:rPr>
          <w:rFonts w:ascii="仿宋_GB2312" w:eastAsia="仿宋_GB2312" w:hAnsi="仿宋" w:cs="仿宋" w:hint="eastAsia"/>
          <w:color w:val="000000"/>
          <w:kern w:val="2"/>
          <w:sz w:val="32"/>
          <w:szCs w:val="32"/>
        </w:rPr>
        <w:t>按照</w:t>
      </w:r>
      <w:r w:rsidR="00CF42D4">
        <w:rPr>
          <w:rFonts w:ascii="仿宋_GB2312" w:eastAsia="仿宋_GB2312" w:hAnsi="仿宋" w:cs="仿宋" w:hint="eastAsia"/>
          <w:color w:val="000000"/>
          <w:kern w:val="2"/>
          <w:sz w:val="32"/>
          <w:szCs w:val="32"/>
        </w:rPr>
        <w:t>保卫处</w:t>
      </w:r>
      <w:r w:rsidR="00700E8B">
        <w:rPr>
          <w:rFonts w:ascii="仿宋_GB2312" w:eastAsia="仿宋_GB2312" w:hAnsi="仿宋" w:cs="仿宋" w:hint="eastAsia"/>
          <w:color w:val="000000"/>
          <w:kern w:val="2"/>
          <w:sz w:val="32"/>
          <w:szCs w:val="32"/>
        </w:rPr>
        <w:t>校园安全管理要求，做好</w:t>
      </w:r>
      <w:r w:rsidR="00CF42D4">
        <w:rPr>
          <w:rFonts w:ascii="仿宋_GB2312" w:eastAsia="仿宋_GB2312" w:hAnsi="仿宋" w:cs="仿宋" w:hint="eastAsia"/>
          <w:color w:val="000000"/>
          <w:kern w:val="2"/>
          <w:sz w:val="32"/>
          <w:szCs w:val="32"/>
        </w:rPr>
        <w:t>场地安全</w:t>
      </w:r>
      <w:r w:rsidR="0053090D">
        <w:rPr>
          <w:rFonts w:ascii="仿宋_GB2312" w:eastAsia="仿宋_GB2312" w:hAnsi="仿宋" w:cs="仿宋" w:hint="eastAsia"/>
          <w:color w:val="000000"/>
          <w:kern w:val="2"/>
          <w:sz w:val="32"/>
          <w:szCs w:val="32"/>
        </w:rPr>
        <w:t>隐患整改和消防安全工作。</w:t>
      </w:r>
    </w:p>
    <w:p w:rsidR="0053090D" w:rsidRPr="0053090D" w:rsidP="00DB550A">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kern w:val="2"/>
          <w:sz w:val="32"/>
          <w:szCs w:val="32"/>
        </w:rPr>
        <w:t>4</w:t>
      </w:r>
      <w:r w:rsidR="00B720D6">
        <w:rPr>
          <w:rFonts w:ascii="仿宋_GB2312" w:eastAsia="仿宋_GB2312" w:hAnsi="仿宋" w:cs="仿宋" w:hint="eastAsia"/>
          <w:color w:val="000000"/>
          <w:kern w:val="2"/>
          <w:sz w:val="32"/>
          <w:szCs w:val="32"/>
        </w:rPr>
        <w:t>、</w:t>
      </w:r>
      <w:r>
        <w:rPr>
          <w:rFonts w:ascii="仿宋_GB2312" w:eastAsia="仿宋_GB2312" w:hAnsi="仿宋" w:cs="仿宋" w:hint="eastAsia"/>
          <w:color w:val="000000"/>
          <w:kern w:val="2"/>
          <w:sz w:val="32"/>
          <w:szCs w:val="32"/>
        </w:rPr>
        <w:t>物业公司履行</w:t>
      </w:r>
      <w:r w:rsidR="00445D78">
        <w:rPr>
          <w:rFonts w:ascii="仿宋_GB2312" w:eastAsia="仿宋_GB2312" w:hAnsi="仿宋" w:cs="仿宋" w:hint="eastAsia"/>
          <w:color w:val="000000"/>
          <w:kern w:val="2"/>
          <w:sz w:val="32"/>
          <w:szCs w:val="32"/>
        </w:rPr>
        <w:t>委托</w:t>
      </w:r>
      <w:r>
        <w:rPr>
          <w:rFonts w:ascii="仿宋_GB2312" w:eastAsia="仿宋_GB2312" w:hAnsi="仿宋" w:cs="仿宋" w:hint="eastAsia"/>
          <w:color w:val="000000"/>
          <w:kern w:val="2"/>
          <w:sz w:val="32"/>
          <w:szCs w:val="32"/>
        </w:rPr>
        <w:t>物业服务的事项和要求</w:t>
      </w:r>
      <w:r w:rsidR="007752ED">
        <w:rPr>
          <w:rFonts w:ascii="仿宋_GB2312" w:eastAsia="仿宋_GB2312" w:hAnsi="仿宋" w:cs="仿宋" w:hint="eastAsia"/>
          <w:color w:val="000000"/>
          <w:kern w:val="2"/>
          <w:sz w:val="32"/>
          <w:szCs w:val="32"/>
        </w:rPr>
        <w:t>。</w:t>
      </w:r>
    </w:p>
    <w:p w:rsidR="00154427" w:rsidRPr="00B720D6" w:rsidP="00B720D6">
      <w:pPr>
        <w:pStyle w:val="NormalWeb"/>
        <w:widowControl/>
        <w:snapToGrid w:val="0"/>
        <w:spacing w:beforeAutospacing="0" w:afterAutospacing="0" w:line="360" w:lineRule="auto"/>
        <w:rPr>
          <w:rFonts w:ascii="仿宋_GB2312" w:eastAsia="仿宋_GB2312" w:hAnsi="黑体" w:cs="仿宋"/>
          <w:b/>
          <w:color w:val="000000"/>
          <w:sz w:val="32"/>
          <w:szCs w:val="32"/>
        </w:rPr>
      </w:pPr>
      <w:r w:rsidRPr="00B720D6">
        <w:rPr>
          <w:rFonts w:ascii="仿宋_GB2312" w:eastAsia="仿宋_GB2312" w:hAnsi="黑体" w:cs="仿宋" w:hint="eastAsia"/>
          <w:b/>
          <w:color w:val="000000"/>
          <w:sz w:val="32"/>
          <w:szCs w:val="32"/>
        </w:rPr>
        <w:t>四、</w:t>
      </w:r>
      <w:r w:rsidRPr="00B720D6" w:rsidR="0053090D">
        <w:rPr>
          <w:rFonts w:ascii="仿宋_GB2312" w:eastAsia="仿宋_GB2312" w:hAnsi="黑体" w:cs="仿宋" w:hint="eastAsia"/>
          <w:b/>
          <w:color w:val="000000"/>
          <w:sz w:val="32"/>
          <w:szCs w:val="32"/>
        </w:rPr>
        <w:t>活动</w:t>
      </w:r>
      <w:r w:rsidR="00071926">
        <w:rPr>
          <w:rFonts w:ascii="仿宋_GB2312" w:eastAsia="仿宋_GB2312" w:hAnsi="黑体" w:cs="仿宋" w:hint="eastAsia"/>
          <w:b/>
          <w:color w:val="000000"/>
          <w:sz w:val="32"/>
          <w:szCs w:val="32"/>
        </w:rPr>
        <w:t>过程</w:t>
      </w:r>
      <w:r w:rsidR="003E67D3">
        <w:rPr>
          <w:rFonts w:ascii="仿宋_GB2312" w:eastAsia="仿宋_GB2312" w:hAnsi="黑体" w:cs="仿宋" w:hint="eastAsia"/>
          <w:b/>
          <w:color w:val="000000"/>
          <w:sz w:val="32"/>
          <w:szCs w:val="32"/>
        </w:rPr>
        <w:t>中</w:t>
      </w:r>
      <w:r w:rsidR="00071926">
        <w:rPr>
          <w:rFonts w:ascii="仿宋_GB2312" w:eastAsia="仿宋_GB2312" w:hAnsi="黑体" w:cs="仿宋" w:hint="eastAsia"/>
          <w:b/>
          <w:color w:val="000000"/>
          <w:sz w:val="32"/>
          <w:szCs w:val="32"/>
        </w:rPr>
        <w:t>注意事项</w:t>
      </w:r>
    </w:p>
    <w:p w:rsidR="0077264C" w:rsidP="0077264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sidRPr="00B2574B">
        <w:rPr>
          <w:rFonts w:ascii="仿宋_GB2312" w:eastAsia="仿宋_GB2312" w:hAnsi="仿宋" w:cs="仿宋" w:hint="eastAsia"/>
          <w:color w:val="000000"/>
          <w:sz w:val="32"/>
          <w:szCs w:val="32"/>
        </w:rPr>
        <w:t>1、</w:t>
      </w:r>
      <w:r w:rsidRPr="00B2574B" w:rsidR="00206D6D">
        <w:rPr>
          <w:rFonts w:ascii="仿宋_GB2312" w:eastAsia="仿宋_GB2312" w:hAnsi="仿宋" w:cs="仿宋" w:hint="eastAsia"/>
          <w:color w:val="000000"/>
          <w:sz w:val="32"/>
          <w:szCs w:val="32"/>
        </w:rPr>
        <w:t>活动中心的使用遵照“谁使用谁负责”的安全原则，使用者</w:t>
      </w:r>
      <w:r w:rsidRPr="00B2574B" w:rsidR="00177E4C">
        <w:rPr>
          <w:rFonts w:ascii="仿宋_GB2312" w:eastAsia="仿宋_GB2312" w:hAnsi="仿宋" w:cs="仿宋" w:hint="eastAsia"/>
          <w:color w:val="000000"/>
          <w:sz w:val="32"/>
          <w:szCs w:val="32"/>
        </w:rPr>
        <w:t>对</w:t>
      </w:r>
      <w:r w:rsidRPr="00B2574B" w:rsidR="009F3405">
        <w:rPr>
          <w:rFonts w:ascii="仿宋_GB2312" w:eastAsia="仿宋_GB2312" w:hAnsi="仿宋" w:cs="仿宋" w:hint="eastAsia"/>
          <w:color w:val="000000"/>
          <w:sz w:val="32"/>
          <w:szCs w:val="32"/>
        </w:rPr>
        <w:t>经</w:t>
      </w:r>
      <w:r w:rsidRPr="00B2574B" w:rsidR="00AA4248">
        <w:rPr>
          <w:rFonts w:ascii="仿宋_GB2312" w:eastAsia="仿宋_GB2312" w:hAnsi="仿宋" w:cs="仿宋" w:hint="eastAsia"/>
          <w:color w:val="000000"/>
          <w:sz w:val="32"/>
          <w:szCs w:val="32"/>
        </w:rPr>
        <w:t>批准同意活动期间</w:t>
      </w:r>
      <w:r w:rsidRPr="00B2574B" w:rsidR="007A4A77">
        <w:rPr>
          <w:rFonts w:ascii="仿宋_GB2312" w:eastAsia="仿宋_GB2312" w:hAnsi="仿宋" w:cs="仿宋" w:hint="eastAsia"/>
          <w:color w:val="000000"/>
          <w:sz w:val="32"/>
          <w:szCs w:val="32"/>
        </w:rPr>
        <w:t>参加人员、</w:t>
      </w:r>
      <w:r w:rsidRPr="00B2574B" w:rsidR="00206D6D">
        <w:rPr>
          <w:rFonts w:ascii="仿宋_GB2312" w:eastAsia="仿宋_GB2312" w:hAnsi="仿宋" w:cs="仿宋" w:hint="eastAsia"/>
          <w:color w:val="000000"/>
          <w:sz w:val="32"/>
          <w:szCs w:val="32"/>
        </w:rPr>
        <w:t>活动内容及学校财产</w:t>
      </w:r>
      <w:r w:rsidRPr="00B2574B" w:rsidR="00177E4C">
        <w:rPr>
          <w:rFonts w:ascii="仿宋_GB2312" w:eastAsia="仿宋_GB2312" w:hAnsi="仿宋" w:cs="仿宋" w:hint="eastAsia"/>
          <w:color w:val="000000"/>
          <w:sz w:val="32"/>
          <w:szCs w:val="32"/>
        </w:rPr>
        <w:t>的安全负责</w:t>
      </w:r>
      <w:r w:rsidRPr="00B2574B" w:rsidR="00206D6D">
        <w:rPr>
          <w:rFonts w:ascii="仿宋_GB2312" w:eastAsia="仿宋_GB2312" w:hAnsi="仿宋" w:cs="仿宋" w:hint="eastAsia"/>
          <w:color w:val="000000"/>
          <w:sz w:val="32"/>
          <w:szCs w:val="32"/>
        </w:rPr>
        <w:t>。</w:t>
      </w:r>
    </w:p>
    <w:p w:rsidR="0077264C" w:rsidRPr="0053090D" w:rsidP="0077264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Pr="0053090D">
        <w:rPr>
          <w:rFonts w:ascii="仿宋_GB2312" w:eastAsia="仿宋_GB2312" w:hAnsi="仿宋" w:cs="仿宋" w:hint="eastAsia"/>
          <w:color w:val="000000"/>
          <w:sz w:val="32"/>
          <w:szCs w:val="32"/>
        </w:rPr>
        <w:t>活动人员应规范科学</w:t>
      </w:r>
      <w:r w:rsidR="00177E4C">
        <w:rPr>
          <w:rFonts w:ascii="仿宋_GB2312" w:eastAsia="仿宋_GB2312" w:hAnsi="仿宋" w:cs="仿宋" w:hint="eastAsia"/>
          <w:color w:val="000000"/>
          <w:sz w:val="32"/>
          <w:szCs w:val="32"/>
        </w:rPr>
        <w:t>地</w:t>
      </w:r>
      <w:r w:rsidRPr="0053090D">
        <w:rPr>
          <w:rFonts w:ascii="仿宋_GB2312" w:eastAsia="仿宋_GB2312" w:hAnsi="仿宋" w:cs="仿宋" w:hint="eastAsia"/>
          <w:color w:val="000000"/>
          <w:sz w:val="32"/>
          <w:szCs w:val="32"/>
        </w:rPr>
        <w:t>合理使用各类器材设备，爱护公共财产。严禁随意搬动设备，活动器材用完后要自觉放回原处；一旦发现设备故障，器材损坏，应及时告知值班人员。</w:t>
      </w:r>
    </w:p>
    <w:p w:rsidR="0077264C" w:rsidRPr="0053090D" w:rsidP="0077264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Pr="0053090D">
        <w:rPr>
          <w:rFonts w:ascii="仿宋_GB2312" w:eastAsia="仿宋_GB2312" w:hAnsi="仿宋" w:cs="仿宋" w:hint="eastAsia"/>
          <w:color w:val="000000"/>
          <w:sz w:val="32"/>
          <w:szCs w:val="32"/>
        </w:rPr>
        <w:t>活动人员应注意环境卫生，保持场所整洁。严禁吃瓜子等带皮壳食物；严禁乱扔杂物、随地吐痰、涂抹乱画、大声喧哗、嬉戏打闹、</w:t>
      </w:r>
      <w:r w:rsidRPr="0053090D">
        <w:rPr>
          <w:rFonts w:ascii="仿宋_GB2312" w:eastAsia="仿宋_GB2312" w:hAnsi="仿宋" w:cs="仿宋" w:hint="eastAsia"/>
          <w:color w:val="000000"/>
          <w:sz w:val="32"/>
          <w:szCs w:val="32"/>
        </w:rPr>
        <w:t>粗言陋语等</w:t>
      </w:r>
      <w:r w:rsidRPr="0053090D">
        <w:rPr>
          <w:rFonts w:ascii="仿宋_GB2312" w:eastAsia="仿宋_GB2312" w:hAnsi="仿宋" w:cs="仿宋" w:hint="eastAsia"/>
          <w:color w:val="000000"/>
          <w:sz w:val="32"/>
          <w:szCs w:val="32"/>
        </w:rPr>
        <w:t>不文明行为。</w:t>
      </w:r>
    </w:p>
    <w:p w:rsidR="0077264C" w:rsidP="0077264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4、</w:t>
      </w:r>
      <w:r w:rsidRPr="0053090D">
        <w:rPr>
          <w:rFonts w:ascii="仿宋_GB2312" w:eastAsia="仿宋_GB2312" w:hAnsi="仿宋" w:cs="仿宋" w:hint="eastAsia"/>
          <w:color w:val="000000"/>
          <w:sz w:val="32"/>
          <w:szCs w:val="32"/>
        </w:rPr>
        <w:t>进入活动中心的人员应服从工作人员的管理，文明参加活动，自觉维护良好的活动环境。</w:t>
      </w:r>
    </w:p>
    <w:p w:rsidR="0077264C" w:rsidRPr="008D6116" w:rsidP="0077264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5、</w:t>
      </w:r>
      <w:r w:rsidRPr="008D6116">
        <w:rPr>
          <w:rFonts w:ascii="仿宋_GB2312" w:eastAsia="仿宋_GB2312" w:hAnsi="仿宋" w:cs="仿宋" w:hint="eastAsia"/>
          <w:color w:val="000000"/>
          <w:sz w:val="32"/>
          <w:szCs w:val="32"/>
        </w:rPr>
        <w:t>在活动中心</w:t>
      </w:r>
      <w:r>
        <w:rPr>
          <w:rFonts w:ascii="仿宋_GB2312" w:eastAsia="仿宋_GB2312" w:hAnsi="仿宋" w:cs="仿宋" w:hint="eastAsia"/>
          <w:color w:val="000000"/>
          <w:sz w:val="32"/>
          <w:szCs w:val="32"/>
        </w:rPr>
        <w:t>（含户外场所）</w:t>
      </w:r>
      <w:r w:rsidRPr="008D6116">
        <w:rPr>
          <w:rFonts w:ascii="仿宋_GB2312" w:eastAsia="仿宋_GB2312" w:hAnsi="仿宋" w:cs="仿宋" w:hint="eastAsia"/>
          <w:color w:val="000000"/>
          <w:sz w:val="32"/>
          <w:szCs w:val="32"/>
        </w:rPr>
        <w:t>参加活动时，应视身体健康状况量力而行，确保人身安全。</w:t>
      </w:r>
    </w:p>
    <w:p w:rsidR="0077264C" w:rsidRPr="008D6116" w:rsidP="0077264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6、</w:t>
      </w:r>
      <w:r w:rsidRPr="008D6116">
        <w:rPr>
          <w:rFonts w:ascii="仿宋_GB2312" w:eastAsia="仿宋_GB2312" w:hAnsi="仿宋" w:cs="仿宋" w:hint="eastAsia"/>
          <w:color w:val="000000"/>
          <w:sz w:val="32"/>
          <w:szCs w:val="32"/>
        </w:rPr>
        <w:t>活动中心严禁各种形式的赌博活动，严禁各类低级趣味的活动，严禁播放不健康不文明的音像资料。</w:t>
      </w:r>
    </w:p>
    <w:p w:rsidR="0077264C" w:rsidP="0077264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7、</w:t>
      </w:r>
      <w:r w:rsidRPr="008D6116">
        <w:rPr>
          <w:rFonts w:ascii="仿宋_GB2312" w:eastAsia="仿宋_GB2312" w:hAnsi="仿宋" w:cs="仿宋" w:hint="eastAsia"/>
          <w:color w:val="000000"/>
          <w:sz w:val="32"/>
          <w:szCs w:val="32"/>
        </w:rPr>
        <w:t>严禁携带易燃、易爆、剧毒、放射性等危险物品进入活动中心，活动中心全部区域严禁使用明火、严禁吸烟、严禁私自动用消防设施、严禁私接乱拉电源、严禁私自携带宠物入内。</w:t>
      </w:r>
    </w:p>
    <w:p w:rsidR="00856EA4" w:rsidRPr="008D6116" w:rsidP="00856EA4">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8、</w:t>
      </w:r>
      <w:r w:rsidRPr="008D6116" w:rsidR="00206D6D">
        <w:rPr>
          <w:rFonts w:ascii="仿宋_GB2312" w:eastAsia="仿宋_GB2312" w:hAnsi="仿宋" w:cs="仿宋" w:hint="eastAsia"/>
          <w:color w:val="000000"/>
          <w:sz w:val="32"/>
          <w:szCs w:val="32"/>
        </w:rPr>
        <w:t>使用者应严格遵守国家法律法规和学校相关管理规定，文明有序使用，各类活动必须坚持健康有益</w:t>
      </w:r>
      <w:r w:rsidRPr="008D6116">
        <w:rPr>
          <w:rFonts w:ascii="仿宋_GB2312" w:eastAsia="仿宋_GB2312" w:hAnsi="仿宋" w:cs="仿宋" w:hint="eastAsia"/>
          <w:color w:val="000000"/>
          <w:sz w:val="32"/>
          <w:szCs w:val="32"/>
        </w:rPr>
        <w:t>、积极向上，严禁在场所内进行各种非法集会、宗教宣传、传销等活动。</w:t>
      </w:r>
    </w:p>
    <w:p w:rsidR="006B1CF9" w:rsidRPr="008D6116" w:rsidP="006719BC">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Pr>
          <w:rFonts w:ascii="仿宋_GB2312" w:eastAsia="仿宋_GB2312" w:hAnsi="仿宋" w:cs="仿宋" w:hint="eastAsia"/>
          <w:color w:val="000000"/>
          <w:sz w:val="32"/>
          <w:szCs w:val="32"/>
        </w:rPr>
        <w:t>9、</w:t>
      </w:r>
      <w:r w:rsidRPr="008D6116" w:rsidR="005A4D93">
        <w:rPr>
          <w:rFonts w:ascii="仿宋_GB2312" w:eastAsia="仿宋_GB2312" w:hAnsi="仿宋" w:cs="仿宋" w:hint="eastAsia"/>
          <w:color w:val="000000"/>
          <w:sz w:val="32"/>
          <w:szCs w:val="32"/>
        </w:rPr>
        <w:t>在活动中心安排全校性的活动时，</w:t>
      </w:r>
      <w:r w:rsidR="00FB228B">
        <w:rPr>
          <w:rFonts w:ascii="仿宋_GB2312" w:eastAsia="仿宋_GB2312" w:hAnsi="仿宋" w:cs="仿宋" w:hint="eastAsia"/>
          <w:color w:val="000000"/>
          <w:sz w:val="32"/>
          <w:szCs w:val="32"/>
        </w:rPr>
        <w:t>须</w:t>
      </w:r>
      <w:r w:rsidRPr="008D6116" w:rsidR="00154427">
        <w:rPr>
          <w:rFonts w:ascii="仿宋_GB2312" w:eastAsia="仿宋_GB2312" w:hAnsi="仿宋" w:cs="仿宋" w:hint="eastAsia"/>
          <w:color w:val="000000"/>
          <w:sz w:val="32"/>
          <w:szCs w:val="32"/>
        </w:rPr>
        <w:t>组织</w:t>
      </w:r>
      <w:r w:rsidRPr="008D6116" w:rsidR="00154427">
        <w:rPr>
          <w:rFonts w:ascii="仿宋_GB2312" w:eastAsia="仿宋_GB2312" w:hAnsi="仿宋" w:cs="仿宋" w:hint="eastAsia"/>
          <w:color w:val="000000"/>
          <w:sz w:val="32"/>
          <w:szCs w:val="32"/>
        </w:rPr>
        <w:t>单位提出申请</w:t>
      </w:r>
      <w:r w:rsidRPr="008D6116" w:rsidR="005A4D93">
        <w:rPr>
          <w:rFonts w:ascii="仿宋_GB2312" w:eastAsia="仿宋_GB2312" w:hAnsi="仿宋" w:cs="仿宋" w:hint="eastAsia"/>
          <w:color w:val="000000"/>
          <w:sz w:val="32"/>
          <w:szCs w:val="32"/>
        </w:rPr>
        <w:t>经相关校领导批准后确保安全进行</w:t>
      </w:r>
      <w:r w:rsidRPr="008D6116" w:rsidR="00154427">
        <w:rPr>
          <w:rFonts w:ascii="仿宋_GB2312" w:eastAsia="仿宋_GB2312" w:hAnsi="仿宋" w:cs="仿宋" w:hint="eastAsia"/>
          <w:color w:val="000000"/>
          <w:sz w:val="32"/>
          <w:szCs w:val="32"/>
        </w:rPr>
        <w:t>。</w:t>
      </w:r>
    </w:p>
    <w:p w:rsidR="00154427" w:rsidRPr="00B720D6" w:rsidP="00B720D6">
      <w:pPr>
        <w:pStyle w:val="NormalWeb"/>
        <w:widowControl/>
        <w:snapToGrid w:val="0"/>
        <w:spacing w:beforeAutospacing="0" w:afterAutospacing="0" w:line="360" w:lineRule="auto"/>
        <w:rPr>
          <w:rFonts w:ascii="仿宋_GB2312" w:eastAsia="仿宋_GB2312" w:hAnsi="黑体" w:cs="仿宋"/>
          <w:b/>
          <w:color w:val="000000"/>
          <w:sz w:val="32"/>
          <w:szCs w:val="32"/>
        </w:rPr>
      </w:pPr>
      <w:r w:rsidRPr="00B720D6">
        <w:rPr>
          <w:rFonts w:ascii="仿宋_GB2312" w:eastAsia="仿宋_GB2312" w:hAnsi="黑体" w:cs="仿宋" w:hint="eastAsia"/>
          <w:b/>
          <w:color w:val="000000"/>
          <w:sz w:val="32"/>
          <w:szCs w:val="32"/>
        </w:rPr>
        <w:t>五、</w:t>
      </w:r>
      <w:r w:rsidR="00071926">
        <w:rPr>
          <w:rFonts w:ascii="仿宋_GB2312" w:eastAsia="仿宋_GB2312" w:hAnsi="黑体" w:cs="仿宋" w:hint="eastAsia"/>
          <w:b/>
          <w:color w:val="000000"/>
          <w:sz w:val="32"/>
          <w:szCs w:val="32"/>
        </w:rPr>
        <w:t>活动申请</w:t>
      </w:r>
      <w:r w:rsidRPr="00B720D6" w:rsidR="00DD2D8B">
        <w:rPr>
          <w:rFonts w:ascii="仿宋_GB2312" w:eastAsia="仿宋_GB2312" w:hAnsi="黑体" w:cs="仿宋" w:hint="eastAsia"/>
          <w:b/>
          <w:color w:val="000000"/>
          <w:sz w:val="32"/>
          <w:szCs w:val="32"/>
        </w:rPr>
        <w:t>审批</w:t>
      </w:r>
      <w:r w:rsidRPr="00B720D6" w:rsidR="006B1CF9">
        <w:rPr>
          <w:rFonts w:ascii="仿宋_GB2312" w:eastAsia="仿宋_GB2312" w:hAnsi="黑体" w:cs="仿宋" w:hint="eastAsia"/>
          <w:b/>
          <w:color w:val="000000"/>
          <w:sz w:val="32"/>
          <w:szCs w:val="32"/>
        </w:rPr>
        <w:t>流程</w:t>
      </w:r>
    </w:p>
    <w:p w:rsidR="00647BBC" w:rsidP="00647BBC">
      <w:pPr>
        <w:ind w:firstLine="640" w:firstLineChars="20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w:t>
      </w:r>
      <w:r w:rsidRPr="008D6116" w:rsidR="004A4486">
        <w:rPr>
          <w:rFonts w:ascii="仿宋_GB2312" w:eastAsia="仿宋_GB2312" w:hAnsi="仿宋" w:cs="仿宋" w:hint="eastAsia"/>
          <w:color w:val="000000"/>
          <w:kern w:val="0"/>
          <w:sz w:val="32"/>
          <w:szCs w:val="32"/>
        </w:rPr>
        <w:t>使用单位可在校工会网页下载《中山大学教工活动中心场地使用申请表》，</w:t>
      </w:r>
      <w:r w:rsidRPr="008D6116" w:rsidR="001342B9">
        <w:rPr>
          <w:rFonts w:ascii="仿宋_GB2312" w:eastAsia="仿宋_GB2312" w:hAnsi="仿宋" w:cs="仿宋" w:hint="eastAsia"/>
          <w:color w:val="000000"/>
          <w:kern w:val="0"/>
          <w:sz w:val="32"/>
          <w:szCs w:val="32"/>
        </w:rPr>
        <w:t>提前3个工作</w:t>
      </w:r>
      <w:r w:rsidR="00997BC4">
        <w:rPr>
          <w:rFonts w:ascii="仿宋_GB2312" w:eastAsia="仿宋_GB2312" w:hAnsi="仿宋" w:cs="仿宋" w:hint="eastAsia"/>
          <w:color w:val="000000"/>
          <w:kern w:val="0"/>
          <w:sz w:val="32"/>
          <w:szCs w:val="32"/>
        </w:rPr>
        <w:t>日</w:t>
      </w:r>
      <w:r w:rsidRPr="008D6116" w:rsidR="001342B9">
        <w:rPr>
          <w:rFonts w:ascii="仿宋_GB2312" w:eastAsia="仿宋_GB2312" w:hAnsi="仿宋" w:cs="仿宋" w:hint="eastAsia"/>
          <w:color w:val="000000"/>
          <w:kern w:val="0"/>
          <w:sz w:val="32"/>
          <w:szCs w:val="32"/>
        </w:rPr>
        <w:t>提出申请，</w:t>
      </w:r>
      <w:r w:rsidRPr="008D6116" w:rsidR="004A4486">
        <w:rPr>
          <w:rFonts w:ascii="仿宋_GB2312" w:eastAsia="仿宋_GB2312" w:hAnsi="仿宋" w:cs="仿宋" w:hint="eastAsia"/>
          <w:color w:val="000000"/>
          <w:kern w:val="0"/>
          <w:sz w:val="32"/>
          <w:szCs w:val="32"/>
        </w:rPr>
        <w:t>经批准后</w:t>
      </w:r>
      <w:r w:rsidRPr="008D6116" w:rsidR="00F655B0">
        <w:rPr>
          <w:rFonts w:ascii="仿宋_GB2312" w:eastAsia="仿宋_GB2312" w:hAnsi="仿宋" w:cs="仿宋" w:hint="eastAsia"/>
          <w:color w:val="000000"/>
          <w:kern w:val="0"/>
          <w:sz w:val="32"/>
          <w:szCs w:val="32"/>
        </w:rPr>
        <w:t>方可</w:t>
      </w:r>
      <w:r w:rsidRPr="008D6116" w:rsidR="004A4486">
        <w:rPr>
          <w:rFonts w:ascii="仿宋_GB2312" w:eastAsia="仿宋_GB2312" w:hAnsi="仿宋" w:cs="仿宋" w:hint="eastAsia"/>
          <w:color w:val="000000"/>
          <w:kern w:val="0"/>
          <w:sz w:val="32"/>
          <w:szCs w:val="32"/>
        </w:rPr>
        <w:t>使用。</w:t>
      </w:r>
    </w:p>
    <w:p w:rsidR="00647BBC" w:rsidRPr="00647BBC" w:rsidP="00647BBC">
      <w:pPr>
        <w:ind w:firstLine="640" w:firstLineChars="20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2、</w:t>
      </w:r>
      <w:r w:rsidRPr="00647BBC">
        <w:rPr>
          <w:rFonts w:ascii="仿宋_GB2312" w:eastAsia="仿宋_GB2312" w:hAnsi="仿宋" w:cs="仿宋"/>
          <w:color w:val="000000"/>
          <w:kern w:val="0"/>
          <w:sz w:val="32"/>
          <w:szCs w:val="32"/>
        </w:rPr>
        <w:t>凡</w:t>
      </w:r>
      <w:r w:rsidRPr="00647BBC">
        <w:rPr>
          <w:rFonts w:ascii="仿宋_GB2312" w:eastAsia="仿宋_GB2312" w:hAnsi="仿宋" w:cs="仿宋" w:hint="eastAsia"/>
          <w:color w:val="000000"/>
          <w:kern w:val="0"/>
          <w:sz w:val="32"/>
          <w:szCs w:val="32"/>
        </w:rPr>
        <w:t>需使用</w:t>
      </w:r>
      <w:r>
        <w:rPr>
          <w:rFonts w:ascii="仿宋_GB2312" w:eastAsia="仿宋_GB2312" w:hAnsi="仿宋" w:cs="仿宋" w:hint="eastAsia"/>
          <w:color w:val="000000"/>
          <w:kern w:val="0"/>
          <w:sz w:val="32"/>
          <w:szCs w:val="32"/>
        </w:rPr>
        <w:t>活动中心场地</w:t>
      </w:r>
      <w:r w:rsidRPr="00647BBC">
        <w:rPr>
          <w:rFonts w:ascii="仿宋_GB2312" w:eastAsia="仿宋_GB2312" w:hAnsi="仿宋" w:cs="仿宋"/>
          <w:color w:val="000000"/>
          <w:kern w:val="0"/>
          <w:sz w:val="32"/>
          <w:szCs w:val="32"/>
        </w:rPr>
        <w:t>的，</w:t>
      </w:r>
      <w:r>
        <w:rPr>
          <w:rFonts w:ascii="仿宋_GB2312" w:eastAsia="仿宋_GB2312" w:hAnsi="仿宋" w:cs="仿宋" w:hint="eastAsia"/>
          <w:color w:val="000000"/>
          <w:kern w:val="0"/>
          <w:sz w:val="32"/>
          <w:szCs w:val="32"/>
        </w:rPr>
        <w:t>申请</w:t>
      </w:r>
      <w:r w:rsidRPr="00647BBC">
        <w:rPr>
          <w:rFonts w:ascii="仿宋_GB2312" w:eastAsia="仿宋_GB2312" w:hAnsi="仿宋" w:cs="仿宋" w:hint="eastAsia"/>
          <w:color w:val="000000"/>
          <w:kern w:val="0"/>
          <w:sz w:val="32"/>
          <w:szCs w:val="32"/>
        </w:rPr>
        <w:t>单位</w:t>
      </w:r>
      <w:r w:rsidRPr="00647BBC">
        <w:rPr>
          <w:rFonts w:ascii="仿宋_GB2312" w:eastAsia="仿宋_GB2312" w:hAnsi="仿宋" w:cs="仿宋"/>
          <w:color w:val="000000"/>
          <w:kern w:val="0"/>
          <w:sz w:val="32"/>
          <w:szCs w:val="32"/>
        </w:rPr>
        <w:t>须履行以下审批程序，获批准后方可</w:t>
      </w:r>
      <w:r w:rsidRPr="00647BBC">
        <w:rPr>
          <w:rFonts w:ascii="仿宋_GB2312" w:eastAsia="仿宋_GB2312" w:hAnsi="仿宋" w:cs="仿宋" w:hint="eastAsia"/>
          <w:color w:val="000000"/>
          <w:kern w:val="0"/>
          <w:sz w:val="32"/>
          <w:szCs w:val="32"/>
        </w:rPr>
        <w:t>使用</w:t>
      </w:r>
      <w:r w:rsidRPr="00647BBC">
        <w:rPr>
          <w:rFonts w:ascii="仿宋_GB2312" w:eastAsia="仿宋_GB2312" w:hAnsi="仿宋" w:cs="仿宋"/>
          <w:color w:val="000000"/>
          <w:kern w:val="0"/>
          <w:sz w:val="32"/>
          <w:szCs w:val="32"/>
        </w:rPr>
        <w:t>：</w:t>
      </w:r>
    </w:p>
    <w:p w:rsidR="00647BBC" w:rsidRPr="00647BBC" w:rsidP="00647BBC">
      <w:pPr>
        <w:ind w:firstLine="640" w:firstLineChars="200"/>
        <w:rPr>
          <w:rFonts w:ascii="仿宋_GB2312" w:eastAsia="仿宋_GB2312" w:hAnsi="仿宋" w:cs="仿宋"/>
          <w:color w:val="000000"/>
          <w:kern w:val="0"/>
          <w:sz w:val="32"/>
          <w:szCs w:val="32"/>
        </w:rPr>
      </w:pPr>
      <w:r w:rsidRPr="00647BBC">
        <w:rPr>
          <w:rFonts w:ascii="仿宋_GB2312" w:eastAsia="仿宋_GB2312" w:hAnsi="仿宋" w:cs="仿宋" w:hint="eastAsia"/>
          <w:color w:val="000000"/>
          <w:kern w:val="0"/>
          <w:sz w:val="32"/>
          <w:szCs w:val="32"/>
        </w:rPr>
        <w:t>（</w:t>
      </w:r>
      <w:r w:rsidR="00B720D6">
        <w:rPr>
          <w:rFonts w:ascii="仿宋_GB2312" w:eastAsia="仿宋_GB2312" w:hAnsi="仿宋" w:cs="仿宋" w:hint="eastAsia"/>
          <w:color w:val="000000"/>
          <w:kern w:val="0"/>
          <w:sz w:val="32"/>
          <w:szCs w:val="32"/>
        </w:rPr>
        <w:t>1</w:t>
      </w:r>
      <w:r w:rsidRPr="00647BBC">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教工</w:t>
      </w:r>
      <w:r w:rsidR="0078365C">
        <w:rPr>
          <w:rFonts w:ascii="仿宋_GB2312" w:eastAsia="仿宋_GB2312" w:hAnsi="仿宋" w:cs="仿宋" w:hint="eastAsia"/>
          <w:color w:val="000000"/>
          <w:kern w:val="0"/>
          <w:sz w:val="32"/>
          <w:szCs w:val="32"/>
        </w:rPr>
        <w:t>社团：填写申请表-社团负责人审核-社团主管部门审核—校工会负责人审核；</w:t>
      </w:r>
    </w:p>
    <w:p w:rsidR="00CE2A00" w:rsidP="00CE2A00">
      <w:pPr>
        <w:pStyle w:val="NormalWeb"/>
        <w:widowControl/>
        <w:snapToGrid w:val="0"/>
        <w:spacing w:beforeAutospacing="0" w:afterAutospacing="0" w:line="360" w:lineRule="auto"/>
        <w:ind w:firstLine="640" w:firstLineChars="200"/>
        <w:rPr>
          <w:rFonts w:ascii="仿宋_GB2312" w:eastAsia="仿宋_GB2312" w:hAnsi="仿宋" w:cs="仿宋"/>
          <w:color w:val="000000"/>
          <w:sz w:val="32"/>
          <w:szCs w:val="32"/>
        </w:rPr>
      </w:pPr>
      <w:r w:rsidRPr="00647BBC">
        <w:rPr>
          <w:rFonts w:ascii="仿宋_GB2312" w:eastAsia="仿宋_GB2312" w:hAnsi="仿宋" w:cs="仿宋" w:hint="eastAsia"/>
          <w:color w:val="000000"/>
          <w:sz w:val="32"/>
          <w:szCs w:val="32"/>
        </w:rPr>
        <w:t>（</w:t>
      </w:r>
      <w:r w:rsidR="00B720D6">
        <w:rPr>
          <w:rFonts w:ascii="仿宋_GB2312" w:eastAsia="仿宋_GB2312" w:hAnsi="仿宋" w:cs="仿宋" w:hint="eastAsia"/>
          <w:color w:val="000000"/>
          <w:sz w:val="32"/>
          <w:szCs w:val="32"/>
        </w:rPr>
        <w:t>2</w:t>
      </w:r>
      <w:r w:rsidRPr="00647BBC">
        <w:rPr>
          <w:rFonts w:ascii="仿宋_GB2312" w:eastAsia="仿宋_GB2312" w:hAnsi="仿宋" w:cs="仿宋" w:hint="eastAsia"/>
          <w:color w:val="000000"/>
          <w:sz w:val="32"/>
          <w:szCs w:val="32"/>
        </w:rPr>
        <w:t>）</w:t>
      </w:r>
      <w:r w:rsidR="0078365C">
        <w:rPr>
          <w:rFonts w:ascii="仿宋_GB2312" w:eastAsia="仿宋_GB2312" w:hAnsi="仿宋" w:cs="仿宋" w:hint="eastAsia"/>
          <w:color w:val="000000"/>
          <w:sz w:val="32"/>
          <w:szCs w:val="32"/>
        </w:rPr>
        <w:t>使用</w:t>
      </w:r>
      <w:r w:rsidRPr="00647BBC">
        <w:rPr>
          <w:rFonts w:ascii="仿宋_GB2312" w:eastAsia="仿宋_GB2312" w:hAnsi="仿宋" w:cs="仿宋" w:hint="eastAsia"/>
          <w:color w:val="000000"/>
          <w:sz w:val="32"/>
          <w:szCs w:val="32"/>
        </w:rPr>
        <w:t>单位</w:t>
      </w:r>
      <w:r w:rsidR="0078365C">
        <w:rPr>
          <w:rFonts w:ascii="仿宋_GB2312" w:eastAsia="仿宋_GB2312" w:hAnsi="仿宋" w:cs="仿宋" w:hint="eastAsia"/>
          <w:color w:val="000000"/>
          <w:sz w:val="32"/>
          <w:szCs w:val="32"/>
        </w:rPr>
        <w:t>：填写申请表-</w:t>
      </w:r>
      <w:r w:rsidR="005B6E0C">
        <w:rPr>
          <w:rFonts w:ascii="仿宋_GB2312" w:eastAsia="仿宋_GB2312" w:hAnsi="仿宋" w:cs="仿宋" w:hint="eastAsia"/>
          <w:color w:val="000000"/>
          <w:sz w:val="32"/>
          <w:szCs w:val="32"/>
        </w:rPr>
        <w:t>所在单位</w:t>
      </w:r>
      <w:r w:rsidR="0078365C">
        <w:rPr>
          <w:rFonts w:ascii="仿宋_GB2312" w:eastAsia="仿宋_GB2312" w:hAnsi="仿宋" w:cs="仿宋" w:hint="eastAsia"/>
          <w:color w:val="000000"/>
          <w:sz w:val="32"/>
          <w:szCs w:val="32"/>
        </w:rPr>
        <w:t>工会负责人审核-单位主要负责人审核（涉及讲座</w:t>
      </w:r>
      <w:r w:rsidR="005B6E0C">
        <w:rPr>
          <w:rFonts w:ascii="仿宋_GB2312" w:eastAsia="仿宋_GB2312" w:hAnsi="仿宋" w:cs="仿宋" w:hint="eastAsia"/>
          <w:color w:val="000000"/>
          <w:sz w:val="32"/>
          <w:szCs w:val="32"/>
        </w:rPr>
        <w:t>或</w:t>
      </w:r>
      <w:r w:rsidR="0078365C">
        <w:rPr>
          <w:rFonts w:ascii="仿宋_GB2312" w:eastAsia="仿宋_GB2312" w:hAnsi="仿宋" w:cs="仿宋" w:hint="eastAsia"/>
          <w:color w:val="000000"/>
          <w:sz w:val="32"/>
          <w:szCs w:val="32"/>
        </w:rPr>
        <w:t>涉外人员参加情况）-校工会负责人审核。</w:t>
      </w:r>
    </w:p>
    <w:p w:rsidR="00CE2A00" w:rsidP="00CE2A00">
      <w:pPr>
        <w:pStyle w:val="NormalWeb"/>
        <w:widowControl/>
        <w:snapToGrid w:val="0"/>
        <w:spacing w:beforeAutospacing="0" w:afterAutospacing="0" w:line="360" w:lineRule="auto"/>
        <w:ind w:firstLine="640" w:firstLineChars="200"/>
        <w:rPr>
          <w:rFonts w:ascii="仿宋_GB2312" w:eastAsia="仿宋_GB2312" w:hAnsi="仿宋" w:cs="仿宋"/>
          <w:color w:val="000000"/>
          <w:kern w:val="2"/>
          <w:sz w:val="32"/>
          <w:szCs w:val="32"/>
        </w:rPr>
      </w:pPr>
      <w:r>
        <w:rPr>
          <w:rFonts w:ascii="仿宋_GB2312" w:eastAsia="仿宋_GB2312" w:hAnsi="仿宋" w:cs="仿宋" w:hint="eastAsia"/>
          <w:color w:val="000000"/>
          <w:sz w:val="32"/>
          <w:szCs w:val="32"/>
        </w:rPr>
        <w:t>3、</w:t>
      </w:r>
      <w:r w:rsidR="00587463">
        <w:rPr>
          <w:rFonts w:ascii="仿宋_GB2312" w:eastAsia="仿宋_GB2312" w:hAnsi="仿宋" w:cs="仿宋" w:hint="eastAsia"/>
          <w:color w:val="000000"/>
          <w:sz w:val="32"/>
          <w:szCs w:val="32"/>
        </w:rPr>
        <w:t>免费场次之外，</w:t>
      </w:r>
      <w:r w:rsidRPr="00654489">
        <w:rPr>
          <w:rFonts w:ascii="仿宋_GB2312" w:eastAsia="仿宋_GB2312" w:hAnsi="仿宋" w:cs="仿宋" w:hint="eastAsia"/>
          <w:color w:val="000000"/>
          <w:kern w:val="2"/>
          <w:sz w:val="32"/>
          <w:szCs w:val="32"/>
        </w:rPr>
        <w:t>按照“有偿使用、合理收费”的原则，</w:t>
      </w:r>
      <w:r>
        <w:rPr>
          <w:rFonts w:ascii="仿宋_GB2312" w:eastAsia="仿宋_GB2312" w:hAnsi="仿宋" w:cs="仿宋" w:hint="eastAsia"/>
          <w:color w:val="000000"/>
          <w:kern w:val="2"/>
          <w:sz w:val="32"/>
          <w:szCs w:val="32"/>
        </w:rPr>
        <w:t>确定</w:t>
      </w:r>
      <w:r w:rsidRPr="00654489">
        <w:rPr>
          <w:rFonts w:ascii="仿宋_GB2312" w:eastAsia="仿宋_GB2312" w:hAnsi="仿宋" w:cs="仿宋" w:hint="eastAsia"/>
          <w:color w:val="000000"/>
          <w:kern w:val="2"/>
          <w:sz w:val="32"/>
          <w:szCs w:val="32"/>
        </w:rPr>
        <w:t>收费项目的依据、收费额度、收费方式、收费范围</w:t>
      </w:r>
      <w:r>
        <w:rPr>
          <w:rFonts w:ascii="仿宋_GB2312" w:eastAsia="仿宋_GB2312" w:hAnsi="仿宋" w:cs="仿宋" w:hint="eastAsia"/>
          <w:color w:val="000000"/>
          <w:kern w:val="2"/>
          <w:sz w:val="32"/>
          <w:szCs w:val="32"/>
        </w:rPr>
        <w:t>等，</w:t>
      </w:r>
      <w:r w:rsidRPr="00071926">
        <w:rPr>
          <w:rFonts w:ascii="仿宋_GB2312" w:eastAsia="仿宋_GB2312" w:hAnsi="仿宋" w:cs="仿宋" w:hint="eastAsia"/>
          <w:color w:val="000000"/>
          <w:kern w:val="2"/>
          <w:sz w:val="32"/>
          <w:szCs w:val="32"/>
        </w:rPr>
        <w:t>通过学校有关程序后经学校财务处核准实施。</w:t>
      </w:r>
    </w:p>
    <w:p w:rsidR="00647BBC" w:rsidRPr="00CE2A00" w:rsidP="00647BBC">
      <w:pPr>
        <w:ind w:firstLine="640" w:firstLineChars="200"/>
        <w:rPr>
          <w:rFonts w:ascii="仿宋_GB2312" w:eastAsia="仿宋_GB2312" w:hAnsi="仿宋" w:cs="仿宋"/>
          <w:color w:val="000000"/>
          <w:kern w:val="0"/>
          <w:sz w:val="32"/>
          <w:szCs w:val="32"/>
        </w:rPr>
      </w:pPr>
    </w:p>
    <w:p w:rsidR="00154427" w:rsidRPr="00647BBC" w:rsidP="004A4486">
      <w:pPr>
        <w:ind w:firstLine="480" w:firstLineChars="150"/>
        <w:rPr>
          <w:rFonts w:ascii="仿宋_GB2312" w:eastAsia="仿宋_GB2312" w:hAnsi="仿宋" w:cs="仿宋"/>
          <w:color w:val="000000"/>
          <w:kern w:val="0"/>
          <w:sz w:val="32"/>
          <w:szCs w:val="32"/>
        </w:rPr>
      </w:pPr>
    </w:p>
    <w:p w:rsidR="0078365C" w:rsidRPr="005B6E0C" w:rsidP="008C5534">
      <w:pPr>
        <w:snapToGrid w:val="0"/>
        <w:spacing w:line="360" w:lineRule="auto"/>
        <w:ind w:firstLine="640" w:firstLineChars="200"/>
        <w:rPr>
          <w:rFonts w:ascii="仿宋_GB2312" w:eastAsia="仿宋_GB2312" w:cs="Times New Roman"/>
          <w:sz w:val="32"/>
          <w:szCs w:val="32"/>
        </w:rPr>
      </w:pPr>
    </w:p>
    <w:p w:rsidR="008D6116" w:rsidRPr="008D6116" w:rsidP="0078365C">
      <w:pPr>
        <w:snapToGrid w:val="0"/>
        <w:spacing w:line="360" w:lineRule="auto"/>
        <w:ind w:firstLine="5440" w:firstLineChars="1700"/>
        <w:rPr>
          <w:rFonts w:ascii="仿宋_GB2312" w:eastAsia="仿宋_GB2312" w:cs="Times New Roman"/>
          <w:sz w:val="32"/>
          <w:szCs w:val="32"/>
        </w:rPr>
      </w:pPr>
      <w:r>
        <w:rPr>
          <w:rFonts w:ascii="仿宋_GB2312" w:eastAsia="仿宋_GB2312" w:cs="Times New Roman" w:hint="eastAsia"/>
          <w:sz w:val="32"/>
          <w:szCs w:val="32"/>
        </w:rPr>
        <w:t>2020年11月1日</w:t>
      </w:r>
    </w:p>
    <w:p w:rsidR="00694642" w:rsidRPr="00B62A41">
      <w:pPr>
        <w:rPr>
          <w:rFonts w:ascii="仿宋_GB2312" w:eastAsia="仿宋_GB2312"/>
          <w:sz w:val="32"/>
          <w:szCs w:val="32"/>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CA"/>
    <w:rsid w:val="00071926"/>
    <w:rsid w:val="00104C0F"/>
    <w:rsid w:val="00126725"/>
    <w:rsid w:val="001342B9"/>
    <w:rsid w:val="00140B51"/>
    <w:rsid w:val="00152DB7"/>
    <w:rsid w:val="00154427"/>
    <w:rsid w:val="00177E4C"/>
    <w:rsid w:val="001D3905"/>
    <w:rsid w:val="001F2DCA"/>
    <w:rsid w:val="00206D6D"/>
    <w:rsid w:val="002119D3"/>
    <w:rsid w:val="00275357"/>
    <w:rsid w:val="0029213C"/>
    <w:rsid w:val="00292DEE"/>
    <w:rsid w:val="002A50A2"/>
    <w:rsid w:val="002C0504"/>
    <w:rsid w:val="00301B33"/>
    <w:rsid w:val="00306D75"/>
    <w:rsid w:val="00334D5F"/>
    <w:rsid w:val="0036427C"/>
    <w:rsid w:val="003E2205"/>
    <w:rsid w:val="003E2FD7"/>
    <w:rsid w:val="003E3A6C"/>
    <w:rsid w:val="003E67D3"/>
    <w:rsid w:val="003F1F28"/>
    <w:rsid w:val="00445D78"/>
    <w:rsid w:val="00455241"/>
    <w:rsid w:val="00460EEB"/>
    <w:rsid w:val="004A4486"/>
    <w:rsid w:val="00500E20"/>
    <w:rsid w:val="0053090D"/>
    <w:rsid w:val="00587463"/>
    <w:rsid w:val="005876EB"/>
    <w:rsid w:val="005A4D93"/>
    <w:rsid w:val="005B6E0C"/>
    <w:rsid w:val="00647BBC"/>
    <w:rsid w:val="00654489"/>
    <w:rsid w:val="006719BC"/>
    <w:rsid w:val="00694642"/>
    <w:rsid w:val="006B1CF9"/>
    <w:rsid w:val="006C0C80"/>
    <w:rsid w:val="006D0787"/>
    <w:rsid w:val="00700E8B"/>
    <w:rsid w:val="00704CFD"/>
    <w:rsid w:val="007267FB"/>
    <w:rsid w:val="00737854"/>
    <w:rsid w:val="0077264C"/>
    <w:rsid w:val="007752ED"/>
    <w:rsid w:val="0078365C"/>
    <w:rsid w:val="00794A7B"/>
    <w:rsid w:val="007A4A77"/>
    <w:rsid w:val="007C2EB0"/>
    <w:rsid w:val="00805229"/>
    <w:rsid w:val="00811A8F"/>
    <w:rsid w:val="00856EA4"/>
    <w:rsid w:val="008A59B0"/>
    <w:rsid w:val="008C5534"/>
    <w:rsid w:val="008D6116"/>
    <w:rsid w:val="008F27C2"/>
    <w:rsid w:val="009660EE"/>
    <w:rsid w:val="00983732"/>
    <w:rsid w:val="00983B05"/>
    <w:rsid w:val="009912B6"/>
    <w:rsid w:val="00997BC4"/>
    <w:rsid w:val="009A2BC4"/>
    <w:rsid w:val="009E0B82"/>
    <w:rsid w:val="009F3405"/>
    <w:rsid w:val="00A11E82"/>
    <w:rsid w:val="00A1601D"/>
    <w:rsid w:val="00A3156D"/>
    <w:rsid w:val="00A958D6"/>
    <w:rsid w:val="00AA4248"/>
    <w:rsid w:val="00B22148"/>
    <w:rsid w:val="00B2574B"/>
    <w:rsid w:val="00B50F8A"/>
    <w:rsid w:val="00B62A41"/>
    <w:rsid w:val="00B720D6"/>
    <w:rsid w:val="00BA21B2"/>
    <w:rsid w:val="00BE5746"/>
    <w:rsid w:val="00BF1165"/>
    <w:rsid w:val="00C542B6"/>
    <w:rsid w:val="00C7371D"/>
    <w:rsid w:val="00C91EF9"/>
    <w:rsid w:val="00CB3D06"/>
    <w:rsid w:val="00CC7D0E"/>
    <w:rsid w:val="00CE2A00"/>
    <w:rsid w:val="00CF42D4"/>
    <w:rsid w:val="00D01262"/>
    <w:rsid w:val="00D0710E"/>
    <w:rsid w:val="00DB550A"/>
    <w:rsid w:val="00DD2D8B"/>
    <w:rsid w:val="00DD6DCB"/>
    <w:rsid w:val="00DF7E76"/>
    <w:rsid w:val="00EA265D"/>
    <w:rsid w:val="00EA7477"/>
    <w:rsid w:val="00F236CB"/>
    <w:rsid w:val="00F55B12"/>
    <w:rsid w:val="00F655B0"/>
    <w:rsid w:val="00F757C0"/>
    <w:rsid w:val="00FA2315"/>
    <w:rsid w:val="00FB228B"/>
    <w:rsid w:val="00FB74D9"/>
    <w:rsid w:val="00FD28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27"/>
    <w:pPr>
      <w:widowControl w:val="0"/>
      <w:jc w:val="both"/>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154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154427"/>
    <w:rPr>
      <w:sz w:val="18"/>
      <w:szCs w:val="18"/>
    </w:rPr>
  </w:style>
  <w:style w:type="paragraph" w:styleId="Footer">
    <w:name w:val="footer"/>
    <w:basedOn w:val="Normal"/>
    <w:link w:val="Char0"/>
    <w:uiPriority w:val="99"/>
    <w:unhideWhenUsed/>
    <w:rsid w:val="00154427"/>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154427"/>
    <w:rPr>
      <w:sz w:val="18"/>
      <w:szCs w:val="18"/>
    </w:rPr>
  </w:style>
  <w:style w:type="paragraph" w:styleId="NormalWeb">
    <w:name w:val="Normal (Web)"/>
    <w:basedOn w:val="Normal"/>
    <w:rsid w:val="00154427"/>
    <w:pPr>
      <w:spacing w:beforeAutospacing="1" w:afterAutospacing="1"/>
      <w:jc w:val="left"/>
    </w:pPr>
    <w:rPr>
      <w:rFonts w:cs="Times New Roman"/>
      <w:kern w:val="0"/>
      <w:sz w:val="24"/>
    </w:rPr>
  </w:style>
  <w:style w:type="character" w:styleId="Strong">
    <w:name w:val="Strong"/>
    <w:basedOn w:val="DefaultParagraphFont"/>
    <w:qFormat/>
    <w:rsid w:val="00206D6D"/>
    <w:rPr>
      <w:b/>
    </w:rPr>
  </w:style>
  <w:style w:type="character" w:styleId="CommentReference">
    <w:name w:val="annotation reference"/>
    <w:basedOn w:val="DefaultParagraphFont"/>
    <w:uiPriority w:val="99"/>
    <w:semiHidden/>
    <w:unhideWhenUsed/>
    <w:rsid w:val="00455241"/>
    <w:rPr>
      <w:sz w:val="21"/>
      <w:szCs w:val="21"/>
    </w:rPr>
  </w:style>
  <w:style w:type="paragraph" w:styleId="CommentText">
    <w:name w:val="annotation text"/>
    <w:basedOn w:val="Normal"/>
    <w:link w:val="Char1"/>
    <w:uiPriority w:val="99"/>
    <w:semiHidden/>
    <w:unhideWhenUsed/>
    <w:rsid w:val="00455241"/>
    <w:pPr>
      <w:jc w:val="left"/>
    </w:pPr>
  </w:style>
  <w:style w:type="character" w:customStyle="1" w:styleId="Char1">
    <w:name w:val="批注文字 Char"/>
    <w:basedOn w:val="DefaultParagraphFont"/>
    <w:link w:val="CommentText"/>
    <w:uiPriority w:val="99"/>
    <w:semiHidden/>
    <w:rsid w:val="00455241"/>
    <w:rPr>
      <w:szCs w:val="24"/>
    </w:rPr>
  </w:style>
  <w:style w:type="paragraph" w:styleId="CommentSubject">
    <w:name w:val="annotation subject"/>
    <w:basedOn w:val="CommentText"/>
    <w:next w:val="CommentText"/>
    <w:link w:val="Char2"/>
    <w:uiPriority w:val="99"/>
    <w:semiHidden/>
    <w:unhideWhenUsed/>
    <w:rsid w:val="00455241"/>
    <w:rPr>
      <w:b/>
      <w:bCs/>
    </w:rPr>
  </w:style>
  <w:style w:type="character" w:customStyle="1" w:styleId="Char2">
    <w:name w:val="批注主题 Char"/>
    <w:basedOn w:val="Char1"/>
    <w:link w:val="CommentSubject"/>
    <w:uiPriority w:val="99"/>
    <w:semiHidden/>
    <w:rsid w:val="00455241"/>
    <w:rPr>
      <w:b/>
      <w:bCs/>
      <w:szCs w:val="24"/>
    </w:rPr>
  </w:style>
  <w:style w:type="paragraph" w:styleId="BalloonText">
    <w:name w:val="Balloon Text"/>
    <w:basedOn w:val="Normal"/>
    <w:link w:val="Char3"/>
    <w:uiPriority w:val="99"/>
    <w:semiHidden/>
    <w:unhideWhenUsed/>
    <w:rsid w:val="00455241"/>
    <w:rPr>
      <w:sz w:val="18"/>
      <w:szCs w:val="18"/>
    </w:rPr>
  </w:style>
  <w:style w:type="character" w:customStyle="1" w:styleId="Char3">
    <w:name w:val="批注框文本 Char"/>
    <w:basedOn w:val="DefaultParagraphFont"/>
    <w:link w:val="BalloonText"/>
    <w:uiPriority w:val="99"/>
    <w:semiHidden/>
    <w:rsid w:val="004552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4</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cp:lastPrinted>2020-10-26T07:12:00Z</cp:lastPrinted>
  <dcterms:created xsi:type="dcterms:W3CDTF">2020-09-10T08:55:00Z</dcterms:created>
  <dcterms:modified xsi:type="dcterms:W3CDTF">2021-01-22T01:34:00Z</dcterms:modified>
</cp:coreProperties>
</file>