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05E6B" w:rsidP="00A05E6B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中山大学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“喜迎二十大，唱响新时代”群众活动</w:t>
      </w:r>
    </w:p>
    <w:p w:rsidR="00AF48B7" w:rsidRPr="00AF48B7" w:rsidP="00AF48B7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作品征集获奖名单</w:t>
      </w:r>
    </w:p>
    <w:p w:rsidR="00AF48B7" w:rsidP="00A05E6B">
      <w:pPr>
        <w:jc w:val="center"/>
        <w:rPr>
          <w:rFonts w:ascii="黑体" w:eastAsia="黑体" w:hAnsi="黑体" w:cs="方正小标宋简体"/>
          <w:bCs/>
          <w:sz w:val="32"/>
          <w:szCs w:val="32"/>
        </w:rPr>
      </w:pPr>
    </w:p>
    <w:p w:rsidR="00A05E6B" w:rsidRPr="00A05E6B" w:rsidP="00A05E6B">
      <w:pPr>
        <w:jc w:val="center"/>
        <w:rPr>
          <w:rFonts w:ascii="黑体" w:eastAsia="黑体" w:hAnsi="黑体" w:cs="方正小标宋简体"/>
          <w:bCs/>
          <w:sz w:val="32"/>
          <w:szCs w:val="32"/>
        </w:rPr>
      </w:pPr>
      <w:r w:rsidRPr="00A05E6B">
        <w:rPr>
          <w:rFonts w:ascii="黑体" w:eastAsia="黑体" w:hAnsi="黑体" w:cs="方正小标宋简体" w:hint="eastAsia"/>
          <w:bCs/>
          <w:sz w:val="32"/>
          <w:szCs w:val="32"/>
        </w:rPr>
        <w:t>一等奖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政治与公共事务管理学院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物理学院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中山医学院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大气科学学院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生态学院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附属第一医院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孙逸仙纪念医院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肿瘤防治中心</w:t>
      </w:r>
    </w:p>
    <w:p w:rsidR="00A05E6B" w:rsidP="00A05E6B">
      <w:pPr>
        <w:jc w:val="center"/>
      </w:pPr>
    </w:p>
    <w:p w:rsidR="00A05E6B" w:rsidRPr="00A05E6B" w:rsidP="00A05E6B">
      <w:pPr>
        <w:jc w:val="center"/>
        <w:rPr>
          <w:rFonts w:ascii="黑体" w:eastAsia="黑体" w:hAnsi="黑体" w:cs="方正小标宋简体"/>
          <w:bCs/>
          <w:sz w:val="32"/>
          <w:szCs w:val="32"/>
        </w:rPr>
      </w:pPr>
      <w:r w:rsidRPr="00A05E6B">
        <w:rPr>
          <w:rFonts w:ascii="黑体" w:eastAsia="黑体" w:hAnsi="黑体" w:cs="方正小标宋简体" w:hint="eastAsia"/>
          <w:bCs/>
          <w:sz w:val="32"/>
          <w:szCs w:val="32"/>
        </w:rPr>
        <w:t>二等奖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哲学系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社会学与人类学学院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岭南学院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地理科学与规划学院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材料科学与工程学院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护理学院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旅游学院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物理与天文学院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海洋科学学院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附属第三医院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附属口腔医院·光华口腔医学院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附属第五医院</w:t>
      </w:r>
    </w:p>
    <w:p w:rsidR="00A05E6B" w:rsidP="00A05E6B">
      <w:pPr>
        <w:jc w:val="center"/>
      </w:pPr>
    </w:p>
    <w:p w:rsidR="00A05E6B" w:rsidRPr="00A05E6B" w:rsidP="00A05E6B">
      <w:pPr>
        <w:jc w:val="center"/>
        <w:rPr>
          <w:rFonts w:ascii="黑体" w:eastAsia="黑体" w:hAnsi="黑体" w:cs="方正小标宋简体"/>
          <w:bCs/>
          <w:sz w:val="32"/>
          <w:szCs w:val="32"/>
        </w:rPr>
      </w:pPr>
      <w:r w:rsidRPr="00A05E6B">
        <w:rPr>
          <w:rFonts w:ascii="黑体" w:eastAsia="黑体" w:hAnsi="黑体" w:cs="方正小标宋简体" w:hint="eastAsia"/>
          <w:bCs/>
          <w:sz w:val="32"/>
          <w:szCs w:val="32"/>
        </w:rPr>
        <w:t>三等奖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中国语言文学系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法学院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管理学院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马克思主义学院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信息管理学院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艺术学院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化学学院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计算机学院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系统科学与工程学院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公共卫生学院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机关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文献与文化遗产管理部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产业集团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国际翻译学院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化学工程与技术学院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电子与通信工程学院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农学院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集成电路学院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附属第六医院</w:t>
      </w:r>
    </w:p>
    <w:p w:rsidR="00A05E6B" w:rsidRPr="00A05E6B" w:rsidP="00A05E6B">
      <w:pPr>
        <w:jc w:val="center"/>
        <w:rPr>
          <w:rFonts w:ascii="仿宋_GB2312" w:eastAsia="仿宋_GB2312"/>
          <w:sz w:val="32"/>
          <w:szCs w:val="32"/>
        </w:rPr>
      </w:pPr>
      <w:r w:rsidRPr="00A05E6B">
        <w:rPr>
          <w:rFonts w:ascii="仿宋_GB2312" w:eastAsia="仿宋_GB2312" w:hint="eastAsia"/>
          <w:sz w:val="32"/>
          <w:szCs w:val="32"/>
        </w:rPr>
        <w:t>附属第七医院</w:t>
      </w:r>
    </w:p>
    <w:sectPr w:rsidSect="00AF48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6B"/>
    <w:rsid w:val="00A05E6B"/>
    <w:rsid w:val="00AF48B7"/>
    <w:rsid w:val="00C46C2B"/>
    <w:rsid w:val="00FF1D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2022-12-13T08:42:00Z</dcterms:created>
  <dcterms:modified xsi:type="dcterms:W3CDTF">2022-12-13T09:33:00Z</dcterms:modified>
</cp:coreProperties>
</file>