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140E" w:rsidP="0068140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Pr="0068140E">
        <w:rPr>
          <w:rFonts w:ascii="仿宋" w:eastAsia="仿宋" w:hAnsi="仿宋" w:hint="eastAsia"/>
          <w:sz w:val="32"/>
          <w:szCs w:val="32"/>
        </w:rPr>
        <w:t>：</w:t>
      </w:r>
    </w:p>
    <w:p w:rsidR="00E5470F" w:rsidRPr="0068140E" w:rsidP="0068140E">
      <w:pPr>
        <w:rPr>
          <w:rFonts w:ascii="仿宋" w:eastAsia="仿宋" w:hAnsi="仿宋"/>
          <w:sz w:val="32"/>
          <w:szCs w:val="32"/>
        </w:rPr>
      </w:pPr>
    </w:p>
    <w:p w:rsidR="0068140E" w:rsidP="0068140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秋季运动打卡评比</w:t>
      </w:r>
      <w:r w:rsidRPr="0068140E" w:rsidR="000C56C8">
        <w:rPr>
          <w:rFonts w:ascii="仿宋" w:eastAsia="仿宋" w:hAnsi="仿宋"/>
          <w:b/>
          <w:sz w:val="32"/>
          <w:szCs w:val="32"/>
        </w:rPr>
        <w:t>活动</w:t>
      </w:r>
      <w:r w:rsidRPr="0068140E" w:rsidR="000C56C8">
        <w:rPr>
          <w:rFonts w:ascii="仿宋" w:eastAsia="仿宋" w:hAnsi="仿宋" w:hint="eastAsia"/>
          <w:b/>
          <w:sz w:val="32"/>
          <w:szCs w:val="32"/>
        </w:rPr>
        <w:t>获奖单位一览</w:t>
      </w:r>
    </w:p>
    <w:p w:rsidR="0068140E" w:rsidRPr="0068140E" w:rsidP="0068140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68140E" w:rsidRPr="0068140E" w:rsidP="006814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Pr="0068140E">
        <w:rPr>
          <w:rFonts w:ascii="仿宋" w:eastAsia="仿宋" w:hAnsi="仿宋" w:hint="eastAsia"/>
          <w:b/>
          <w:sz w:val="32"/>
          <w:szCs w:val="32"/>
        </w:rPr>
        <w:t>最佳组织奖（</w:t>
      </w:r>
      <w:r w:rsidR="006A67DD">
        <w:rPr>
          <w:rFonts w:ascii="仿宋" w:eastAsia="仿宋" w:hAnsi="仿宋"/>
          <w:b/>
          <w:sz w:val="32"/>
          <w:szCs w:val="32"/>
        </w:rPr>
        <w:t>14</w:t>
      </w:r>
      <w:r w:rsidRPr="0068140E">
        <w:rPr>
          <w:rFonts w:ascii="仿宋" w:eastAsia="仿宋" w:hAnsi="仿宋"/>
          <w:b/>
          <w:sz w:val="32"/>
          <w:szCs w:val="32"/>
        </w:rPr>
        <w:t>个）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生态学院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bookmarkStart w:id="0" w:name="_GoBack"/>
      <w:bookmarkEnd w:id="0"/>
      <w:r w:rsidR="006A67DD">
        <w:rPr>
          <w:rFonts w:ascii="仿宋" w:eastAsia="仿宋" w:hAnsi="仿宋" w:hint="eastAsia"/>
          <w:sz w:val="32"/>
          <w:szCs w:val="32"/>
        </w:rPr>
        <w:t>信息管理学院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国际金融学院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药学院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Pr="0068140E" w:rsidR="006A67DD">
        <w:rPr>
          <w:rFonts w:ascii="仿宋" w:eastAsia="仿宋" w:hAnsi="仿宋"/>
          <w:sz w:val="32"/>
          <w:szCs w:val="32"/>
        </w:rPr>
        <w:t>文献与文化遗产管理部</w:t>
      </w:r>
    </w:p>
    <w:p w:rsidR="00E5470F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软件工程学院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中国语言文学系（珠海）</w:t>
      </w:r>
    </w:p>
    <w:p w:rsid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附属第一医院</w:t>
      </w:r>
    </w:p>
    <w:p w:rsidR="006A67DD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海洋工程与技术学院</w:t>
      </w:r>
    </w:p>
    <w:p w:rsidR="006A67DD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生命科学学院</w:t>
      </w:r>
    </w:p>
    <w:p w:rsidR="006A67DD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环境科学与工程学院</w:t>
      </w:r>
    </w:p>
    <w:p w:rsidR="006A67DD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管理学院</w:t>
      </w:r>
    </w:p>
    <w:p w:rsidR="006A67DD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社会学与人类学学院</w:t>
      </w:r>
    </w:p>
    <w:p w:rsidR="006A67DD" w:rsidRPr="0068140E" w:rsidP="00E5470F">
      <w:pPr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中山医学院</w:t>
      </w:r>
    </w:p>
    <w:p w:rsidR="0068140E" w:rsidP="006814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Pr="0068140E" w:rsidR="000C56C8">
        <w:rPr>
          <w:rFonts w:ascii="仿宋" w:eastAsia="仿宋" w:hAnsi="仿宋" w:hint="eastAsia"/>
          <w:b/>
          <w:sz w:val="32"/>
          <w:szCs w:val="32"/>
        </w:rPr>
        <w:t>、最佳创意奖（</w:t>
      </w:r>
      <w:r w:rsidRPr="0068140E" w:rsidR="000C56C8">
        <w:rPr>
          <w:rFonts w:ascii="仿宋" w:eastAsia="仿宋" w:hAnsi="仿宋"/>
          <w:b/>
          <w:sz w:val="32"/>
          <w:szCs w:val="32"/>
        </w:rPr>
        <w:t>6个）</w:t>
      </w:r>
      <w:r w:rsidRPr="0068140E" w:rsidR="000C56C8">
        <w:rPr>
          <w:rFonts w:ascii="仿宋" w:eastAsia="仿宋" w:hAnsi="仿宋"/>
          <w:b/>
          <w:sz w:val="32"/>
          <w:szCs w:val="32"/>
        </w:rPr>
        <w:tab/>
      </w:r>
    </w:p>
    <w:p w:rsidR="0068140E" w:rsidRPr="0068140E" w:rsidP="002524D4">
      <w:pPr>
        <w:ind w:firstLine="640" w:firstLineChars="200"/>
        <w:rPr>
          <w:rFonts w:ascii="仿宋" w:eastAsia="仿宋" w:hAnsi="仿宋"/>
          <w:b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</w:t>
      </w:r>
      <w:r w:rsidR="002524D4"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土木工程学院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2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农学院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3</w:t>
      </w:r>
      <w:r w:rsidR="002524D4"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旅游学院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4</w:t>
      </w:r>
      <w:r w:rsidR="002524D4"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心理学系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5</w:t>
      </w:r>
      <w:r w:rsidR="002524D4"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海洋科学学院</w:t>
      </w:r>
    </w:p>
    <w:p w:rsidR="000D4D3F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6</w:t>
      </w:r>
      <w:r w:rsidR="002524D4">
        <w:rPr>
          <w:rFonts w:ascii="仿宋" w:eastAsia="仿宋" w:hAnsi="仿宋"/>
          <w:sz w:val="32"/>
          <w:szCs w:val="32"/>
        </w:rPr>
        <w:t>.</w:t>
      </w:r>
      <w:r w:rsidR="006A67DD">
        <w:rPr>
          <w:rFonts w:ascii="仿宋" w:eastAsia="仿宋" w:hAnsi="仿宋" w:hint="eastAsia"/>
          <w:sz w:val="32"/>
          <w:szCs w:val="32"/>
        </w:rPr>
        <w:t>计算机学院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E"/>
    <w:rsid w:val="000C56C8"/>
    <w:rsid w:val="000D4D3F"/>
    <w:rsid w:val="002524D4"/>
    <w:rsid w:val="0068140E"/>
    <w:rsid w:val="006A67DD"/>
    <w:rsid w:val="00DC0F10"/>
    <w:rsid w:val="00E5470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32533-4B83-4F44-9558-91F9F86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67DD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uiPriority w:val="99"/>
    <w:semiHidden/>
    <w:rsid w:val="006A6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中山大学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lirong</dc:creator>
  <cp:lastModifiedBy>lirong</cp:lastModifiedBy>
  <cp:revision>2</cp:revision>
  <dcterms:created xsi:type="dcterms:W3CDTF">2023-11-17T01:43:00Z</dcterms:created>
  <dcterms:modified xsi:type="dcterms:W3CDTF">2023-11-17T01:43:00Z</dcterms:modified>
</cp:coreProperties>
</file>